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020C5" w14:textId="3223CD89" w:rsidR="00EB4A5B" w:rsidRDefault="001F6F54" w:rsidP="001F6F54">
      <w:pPr>
        <w:spacing w:after="0" w:line="240" w:lineRule="auto"/>
        <w:jc w:val="center"/>
        <w:rPr>
          <w:rFonts w:asciiTheme="majorHAnsi" w:eastAsia="Times New Roman" w:hAnsiTheme="majorHAnsi" w:cs="Calibri Light (Headings)"/>
          <w:color w:val="000000"/>
          <w:spacing w:val="20"/>
          <w:sz w:val="40"/>
          <w:szCs w:val="40"/>
          <w:lang w:eastAsia="en-GB"/>
        </w:rPr>
      </w:pPr>
      <w:r w:rsidRPr="001F6F54">
        <w:rPr>
          <w:rFonts w:ascii="Times New Roman" w:eastAsia="Times New Roman" w:hAnsi="Times New Roman" w:cs="Times New Roman"/>
          <w:noProof/>
          <w:sz w:val="24"/>
          <w:szCs w:val="24"/>
          <w:u w:val="single"/>
          <w:lang w:eastAsia="en-AU"/>
        </w:rPr>
        <w:drawing>
          <wp:inline distT="0" distB="0" distL="0" distR="0" wp14:anchorId="2290C422" wp14:editId="26C10B25">
            <wp:extent cx="1784278" cy="419100"/>
            <wp:effectExtent l="0" t="0" r="6985" b="0"/>
            <wp:docPr id="831927485" name="Picture 831927485" descr="beps spot final_30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ps spot final_300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6339" cy="421933"/>
                    </a:xfrm>
                    <a:prstGeom prst="rect">
                      <a:avLst/>
                    </a:prstGeom>
                    <a:noFill/>
                    <a:ln>
                      <a:noFill/>
                    </a:ln>
                  </pic:spPr>
                </pic:pic>
              </a:graphicData>
            </a:graphic>
          </wp:inline>
        </w:drawing>
      </w:r>
    </w:p>
    <w:p w14:paraId="6AAB0A9C" w14:textId="5AD37158" w:rsidR="00F44CFC" w:rsidRPr="00A253FD" w:rsidRDefault="00F44CFC" w:rsidP="00F44CFC">
      <w:pPr>
        <w:spacing w:after="0" w:line="240" w:lineRule="auto"/>
        <w:rPr>
          <w:rFonts w:asciiTheme="majorHAnsi" w:eastAsia="Times New Roman" w:hAnsiTheme="majorHAnsi" w:cs="Calibri Light (Headings)"/>
          <w:spacing w:val="20"/>
          <w:sz w:val="44"/>
          <w:szCs w:val="44"/>
          <w:lang w:eastAsia="en-GB"/>
        </w:rPr>
      </w:pPr>
      <w:r w:rsidRPr="00A253FD">
        <w:rPr>
          <w:rFonts w:asciiTheme="majorHAnsi" w:eastAsia="Times New Roman" w:hAnsiTheme="majorHAnsi" w:cs="Calibri Light (Headings)"/>
          <w:color w:val="000000"/>
          <w:spacing w:val="20"/>
          <w:sz w:val="40"/>
          <w:szCs w:val="40"/>
          <w:lang w:eastAsia="en-GB"/>
        </w:rPr>
        <w:t>DELIVERY OF CHILDREN TO, AND COLLECTION FROM EDUCATION AND CARE SERVICE PREMISES</w:t>
      </w:r>
    </w:p>
    <w:p w14:paraId="72F98D34" w14:textId="77777777" w:rsidR="00F44CFC" w:rsidRPr="00A253FD" w:rsidRDefault="00F44CFC" w:rsidP="009042A1">
      <w:pPr>
        <w:spacing w:line="276" w:lineRule="auto"/>
        <w:rPr>
          <w:rFonts w:asciiTheme="majorHAnsi" w:hAnsiTheme="majorHAnsi" w:cs="Calibri Light (Headings)"/>
          <w:bCs/>
          <w:strike/>
          <w:spacing w:val="20"/>
          <w:sz w:val="44"/>
          <w:szCs w:val="44"/>
        </w:rPr>
      </w:pPr>
    </w:p>
    <w:p w14:paraId="39DEE8DE" w14:textId="77777777" w:rsidR="00F22AAC" w:rsidRDefault="00F22AAC" w:rsidP="000F0A3F">
      <w:pPr>
        <w:spacing w:after="0" w:line="360" w:lineRule="auto"/>
        <w:rPr>
          <w:rFonts w:asciiTheme="majorHAnsi" w:hAnsiTheme="majorHAnsi"/>
        </w:rPr>
      </w:pPr>
      <w:bookmarkStart w:id="0" w:name="_Hlk535419972"/>
      <w:r w:rsidRPr="00A253FD">
        <w:rPr>
          <w:rFonts w:asciiTheme="majorHAnsi" w:hAnsiTheme="majorHAnsi"/>
        </w:rPr>
        <w:t xml:space="preserve">Under the </w:t>
      </w:r>
      <w:r w:rsidRPr="00A253FD">
        <w:rPr>
          <w:rFonts w:asciiTheme="majorHAnsi" w:hAnsiTheme="majorHAnsi"/>
          <w:i/>
          <w:iCs/>
        </w:rPr>
        <w:t xml:space="preserve">Education and Care Services National Regulations </w:t>
      </w:r>
      <w:r w:rsidRPr="00A253FD">
        <w:rPr>
          <w:rFonts w:asciiTheme="majorHAnsi" w:hAnsiTheme="majorHAnsi"/>
        </w:rPr>
        <w:t>the approved provider must ensure that policies and procedures are in place for the delivery of children to, and collection from, service premises and take reasonable steps to ensure those policies are followed. (ACECQA 2021).</w:t>
      </w:r>
      <w:r>
        <w:rPr>
          <w:rFonts w:asciiTheme="majorHAnsi" w:hAnsiTheme="majorHAnsi"/>
        </w:rPr>
        <w:t xml:space="preserve"> </w:t>
      </w:r>
    </w:p>
    <w:p w14:paraId="6C2AC062" w14:textId="77777777" w:rsidR="00F22AAC" w:rsidRDefault="00F22AAC" w:rsidP="000F0A3F">
      <w:pPr>
        <w:spacing w:after="0" w:line="360" w:lineRule="auto"/>
        <w:rPr>
          <w:rFonts w:asciiTheme="majorHAnsi" w:hAnsiTheme="majorHAnsi"/>
        </w:rPr>
      </w:pPr>
    </w:p>
    <w:p w14:paraId="4A070BBA" w14:textId="4A6F2459" w:rsidR="00F22AAC" w:rsidRDefault="0074353B" w:rsidP="000F0A3F">
      <w:pPr>
        <w:spacing w:after="0" w:line="360" w:lineRule="auto"/>
        <w:rPr>
          <w:rFonts w:asciiTheme="majorHAnsi" w:hAnsiTheme="majorHAnsi" w:cs="Arial"/>
          <w:szCs w:val="18"/>
          <w:lang w:eastAsia="en-AU"/>
        </w:rPr>
      </w:pPr>
      <w:r w:rsidRPr="00AB6360">
        <w:rPr>
          <w:rFonts w:asciiTheme="majorHAnsi" w:hAnsiTheme="majorHAnsi" w:cs="Arial"/>
          <w:szCs w:val="18"/>
          <w:lang w:eastAsia="en-AU"/>
        </w:rPr>
        <w:t xml:space="preserve">Arrival and departure times are planned to promote a smooth transition between home and </w:t>
      </w:r>
      <w:r w:rsidR="001F6F54">
        <w:rPr>
          <w:rFonts w:asciiTheme="majorHAnsi" w:hAnsiTheme="majorHAnsi" w:cs="Arial"/>
          <w:szCs w:val="18"/>
          <w:lang w:eastAsia="en-AU"/>
        </w:rPr>
        <w:t>Brunswick East Primary School Service</w:t>
      </w:r>
      <w:r w:rsidR="005E534C">
        <w:rPr>
          <w:rFonts w:asciiTheme="majorHAnsi" w:hAnsiTheme="majorHAnsi" w:cs="Arial"/>
          <w:szCs w:val="18"/>
          <w:lang w:eastAsia="en-AU"/>
        </w:rPr>
        <w:t>.</w:t>
      </w:r>
      <w:r w:rsidR="002563DA" w:rsidRPr="00AB6360">
        <w:rPr>
          <w:rFonts w:asciiTheme="majorHAnsi" w:hAnsiTheme="majorHAnsi" w:cs="Arial"/>
          <w:szCs w:val="18"/>
          <w:lang w:eastAsia="en-AU"/>
        </w:rPr>
        <w:t xml:space="preserve"> </w:t>
      </w:r>
      <w:r w:rsidRPr="00AB6360">
        <w:rPr>
          <w:rFonts w:asciiTheme="majorHAnsi" w:hAnsiTheme="majorHAnsi" w:cs="Arial"/>
          <w:szCs w:val="18"/>
          <w:lang w:eastAsia="en-AU"/>
        </w:rPr>
        <w:t xml:space="preserve">The opportunity to build secure, respectful and reciprocal relationships </w:t>
      </w:r>
      <w:r w:rsidR="005C2957" w:rsidRPr="00AB6360">
        <w:rPr>
          <w:rFonts w:asciiTheme="majorHAnsi" w:hAnsiTheme="majorHAnsi" w:cs="Arial"/>
          <w:szCs w:val="18"/>
          <w:lang w:eastAsia="en-AU"/>
        </w:rPr>
        <w:t xml:space="preserve">between </w:t>
      </w:r>
      <w:r w:rsidRPr="00AB6360">
        <w:rPr>
          <w:rFonts w:asciiTheme="majorHAnsi" w:hAnsiTheme="majorHAnsi" w:cs="Arial"/>
          <w:szCs w:val="18"/>
          <w:lang w:eastAsia="en-AU"/>
        </w:rPr>
        <w:t xml:space="preserve">children and families is promoted during arrival and departure times where educators </w:t>
      </w:r>
      <w:proofErr w:type="gramStart"/>
      <w:r w:rsidRPr="00AB6360">
        <w:rPr>
          <w:rFonts w:asciiTheme="majorHAnsi" w:hAnsiTheme="majorHAnsi" w:cs="Arial"/>
          <w:szCs w:val="18"/>
          <w:lang w:eastAsia="en-AU"/>
        </w:rPr>
        <w:t>have the opportunity to</w:t>
      </w:r>
      <w:proofErr w:type="gramEnd"/>
      <w:r w:rsidRPr="00AB6360">
        <w:rPr>
          <w:rFonts w:asciiTheme="majorHAnsi" w:hAnsiTheme="majorHAnsi" w:cs="Arial"/>
          <w:szCs w:val="18"/>
          <w:lang w:eastAsia="en-AU"/>
        </w:rPr>
        <w:t xml:space="preserve"> engage in conversations with familie</w:t>
      </w:r>
      <w:r w:rsidR="003A04E5" w:rsidRPr="00AB6360">
        <w:rPr>
          <w:rFonts w:asciiTheme="majorHAnsi" w:hAnsiTheme="majorHAnsi" w:cs="Arial"/>
          <w:szCs w:val="18"/>
          <w:lang w:eastAsia="en-AU"/>
        </w:rPr>
        <w:t xml:space="preserve">s </w:t>
      </w:r>
      <w:r w:rsidR="002563DA" w:rsidRPr="00AB6360">
        <w:rPr>
          <w:rFonts w:asciiTheme="majorHAnsi" w:hAnsiTheme="majorHAnsi" w:cs="Arial"/>
          <w:szCs w:val="18"/>
          <w:lang w:eastAsia="en-AU"/>
        </w:rPr>
        <w:t xml:space="preserve">and support each child’s well-being. </w:t>
      </w:r>
    </w:p>
    <w:p w14:paraId="0E4BEB91" w14:textId="77777777" w:rsidR="00F22AAC" w:rsidRDefault="00F22AAC" w:rsidP="000F0A3F">
      <w:pPr>
        <w:spacing w:after="0" w:line="360" w:lineRule="auto"/>
        <w:rPr>
          <w:rFonts w:asciiTheme="majorHAnsi" w:hAnsiTheme="majorHAnsi" w:cs="Arial"/>
          <w:szCs w:val="18"/>
          <w:lang w:eastAsia="en-AU"/>
        </w:rPr>
      </w:pPr>
    </w:p>
    <w:p w14:paraId="6517F81F" w14:textId="63165FD3" w:rsidR="007E32A3" w:rsidRPr="00DE66D1" w:rsidRDefault="002563DA" w:rsidP="000F0A3F">
      <w:pPr>
        <w:spacing w:after="0" w:line="360" w:lineRule="auto"/>
        <w:rPr>
          <w:rFonts w:asciiTheme="majorHAnsi" w:hAnsiTheme="majorHAnsi" w:cs="Arial"/>
          <w:szCs w:val="18"/>
          <w:lang w:eastAsia="en-AU"/>
        </w:rPr>
      </w:pPr>
      <w:r w:rsidRPr="00AB6360">
        <w:rPr>
          <w:rFonts w:asciiTheme="majorHAnsi" w:hAnsiTheme="majorHAnsi" w:cs="Arial"/>
          <w:szCs w:val="18"/>
          <w:lang w:eastAsia="en-AU"/>
        </w:rPr>
        <w:t>T</w:t>
      </w:r>
      <w:r w:rsidR="007E32A3" w:rsidRPr="00AB6360">
        <w:rPr>
          <w:rFonts w:asciiTheme="majorHAnsi" w:hAnsiTheme="majorHAnsi" w:cs="Arial"/>
          <w:szCs w:val="18"/>
          <w:lang w:eastAsia="en-AU"/>
        </w:rPr>
        <w:t xml:space="preserve">o </w:t>
      </w:r>
      <w:r w:rsidR="007E32A3" w:rsidRPr="005E534C">
        <w:rPr>
          <w:rFonts w:asciiTheme="majorHAnsi" w:hAnsiTheme="majorHAnsi" w:cs="Arial"/>
          <w:szCs w:val="18"/>
          <w:lang w:eastAsia="en-AU"/>
        </w:rPr>
        <w:t xml:space="preserve">ensure the </w:t>
      </w:r>
      <w:r w:rsidR="003A04E5" w:rsidRPr="005E534C">
        <w:rPr>
          <w:rFonts w:asciiTheme="majorHAnsi" w:hAnsiTheme="majorHAnsi" w:cs="Arial"/>
          <w:szCs w:val="18"/>
          <w:lang w:eastAsia="en-AU"/>
        </w:rPr>
        <w:t xml:space="preserve">health and </w:t>
      </w:r>
      <w:r w:rsidR="007E32A3" w:rsidRPr="005E534C">
        <w:rPr>
          <w:rFonts w:asciiTheme="majorHAnsi" w:hAnsiTheme="majorHAnsi" w:cs="Arial"/>
          <w:szCs w:val="18"/>
          <w:lang w:eastAsia="en-AU"/>
        </w:rPr>
        <w:t>safety of children at our Service</w:t>
      </w:r>
      <w:r w:rsidR="005C2957" w:rsidRPr="005E534C">
        <w:rPr>
          <w:rFonts w:asciiTheme="majorHAnsi" w:hAnsiTheme="majorHAnsi" w:cs="Arial"/>
          <w:szCs w:val="18"/>
          <w:lang w:eastAsia="en-AU"/>
        </w:rPr>
        <w:t>,</w:t>
      </w:r>
      <w:r w:rsidR="007E32A3" w:rsidRPr="005E534C">
        <w:rPr>
          <w:rFonts w:asciiTheme="majorHAnsi" w:hAnsiTheme="majorHAnsi" w:cs="Arial"/>
          <w:szCs w:val="18"/>
          <w:lang w:eastAsia="en-AU"/>
        </w:rPr>
        <w:t xml:space="preserve"> our </w:t>
      </w:r>
      <w:r w:rsidR="00A253FD" w:rsidRPr="005E534C">
        <w:rPr>
          <w:rFonts w:asciiTheme="majorHAnsi" w:hAnsiTheme="majorHAnsi" w:cs="Arial"/>
          <w:i/>
          <w:iCs/>
          <w:szCs w:val="18"/>
          <w:lang w:eastAsia="en-AU"/>
        </w:rPr>
        <w:t xml:space="preserve">Delivery of children to and collection from Education and Care Service Premises Policy </w:t>
      </w:r>
      <w:proofErr w:type="spellStart"/>
      <w:r w:rsidR="005C2957" w:rsidRPr="005E534C">
        <w:rPr>
          <w:rFonts w:asciiTheme="majorHAnsi" w:hAnsiTheme="majorHAnsi" w:cs="Arial"/>
          <w:i/>
          <w:iCs/>
          <w:szCs w:val="18"/>
          <w:lang w:eastAsia="en-AU"/>
        </w:rPr>
        <w:t>P</w:t>
      </w:r>
      <w:r w:rsidR="007E32A3" w:rsidRPr="005E534C">
        <w:rPr>
          <w:rFonts w:asciiTheme="majorHAnsi" w:hAnsiTheme="majorHAnsi" w:cs="Arial"/>
          <w:i/>
          <w:iCs/>
          <w:szCs w:val="18"/>
          <w:lang w:eastAsia="en-AU"/>
        </w:rPr>
        <w:t>olicy</w:t>
      </w:r>
      <w:proofErr w:type="spellEnd"/>
      <w:r w:rsidR="007E32A3" w:rsidRPr="005E534C">
        <w:rPr>
          <w:rFonts w:asciiTheme="majorHAnsi" w:hAnsiTheme="majorHAnsi" w:cs="Arial"/>
          <w:szCs w:val="18"/>
          <w:lang w:eastAsia="en-AU"/>
        </w:rPr>
        <w:t xml:space="preserve"> is strictly adhered to, allowing only nominated</w:t>
      </w:r>
      <w:r w:rsidR="007E32A3" w:rsidRPr="00AB6360">
        <w:rPr>
          <w:rFonts w:asciiTheme="majorHAnsi" w:hAnsiTheme="majorHAnsi" w:cs="Arial"/>
          <w:szCs w:val="18"/>
          <w:lang w:eastAsia="en-AU"/>
        </w:rPr>
        <w:t xml:space="preserve"> authorised persons to collect children at any time throughout the day. The daily sign in and out register is not only a legally required document to record children’s attendance </w:t>
      </w:r>
      <w:r w:rsidR="005C2957" w:rsidRPr="00AB6360">
        <w:rPr>
          <w:rFonts w:asciiTheme="majorHAnsi" w:hAnsiTheme="majorHAnsi" w:cs="Arial"/>
          <w:szCs w:val="18"/>
          <w:lang w:eastAsia="en-AU"/>
        </w:rPr>
        <w:t xml:space="preserve">as per National </w:t>
      </w:r>
      <w:r w:rsidR="00943DFE" w:rsidRPr="00AB6360">
        <w:rPr>
          <w:rFonts w:asciiTheme="majorHAnsi" w:hAnsiTheme="majorHAnsi" w:cs="Arial"/>
          <w:szCs w:val="18"/>
          <w:lang w:eastAsia="en-AU"/>
        </w:rPr>
        <w:t xml:space="preserve">Law and </w:t>
      </w:r>
      <w:r w:rsidR="005C2957" w:rsidRPr="00AB6360">
        <w:rPr>
          <w:rFonts w:asciiTheme="majorHAnsi" w:hAnsiTheme="majorHAnsi" w:cs="Arial"/>
          <w:szCs w:val="18"/>
          <w:lang w:eastAsia="en-AU"/>
        </w:rPr>
        <w:t xml:space="preserve">Regulations </w:t>
      </w:r>
      <w:r w:rsidRPr="00AB6360">
        <w:rPr>
          <w:rFonts w:asciiTheme="majorHAnsi" w:hAnsiTheme="majorHAnsi" w:cs="Arial"/>
          <w:szCs w:val="18"/>
          <w:lang w:eastAsia="en-AU"/>
        </w:rPr>
        <w:t>but</w:t>
      </w:r>
      <w:r w:rsidR="007E32A3" w:rsidRPr="00AB6360">
        <w:rPr>
          <w:rFonts w:asciiTheme="majorHAnsi" w:hAnsiTheme="majorHAnsi" w:cs="Arial"/>
          <w:szCs w:val="18"/>
          <w:lang w:eastAsia="en-AU"/>
        </w:rPr>
        <w:t xml:space="preserve"> </w:t>
      </w:r>
      <w:r w:rsidR="005C2957" w:rsidRPr="00AB6360">
        <w:rPr>
          <w:rFonts w:asciiTheme="majorHAnsi" w:hAnsiTheme="majorHAnsi" w:cs="Arial"/>
          <w:szCs w:val="18"/>
          <w:lang w:eastAsia="en-AU"/>
        </w:rPr>
        <w:t>is</w:t>
      </w:r>
      <w:r w:rsidR="005C2957">
        <w:rPr>
          <w:rFonts w:asciiTheme="majorHAnsi" w:hAnsiTheme="majorHAnsi" w:cs="Arial"/>
          <w:szCs w:val="18"/>
          <w:lang w:eastAsia="en-AU"/>
        </w:rPr>
        <w:t xml:space="preserve"> </w:t>
      </w:r>
      <w:r w:rsidR="007E32A3" w:rsidRPr="00CB67DD">
        <w:rPr>
          <w:rFonts w:asciiTheme="majorHAnsi" w:hAnsiTheme="majorHAnsi" w:cs="Arial"/>
          <w:szCs w:val="18"/>
          <w:lang w:eastAsia="en-AU"/>
        </w:rPr>
        <w:t xml:space="preserve">also used as a record of the children on the premises should an emergency evacuation be </w:t>
      </w:r>
      <w:r w:rsidR="00E7496E" w:rsidRPr="00AE7832">
        <w:rPr>
          <w:rFonts w:asciiTheme="majorHAnsi" w:hAnsiTheme="majorHAnsi" w:cs="Arial"/>
          <w:szCs w:val="18"/>
          <w:lang w:eastAsia="en-AU"/>
        </w:rPr>
        <w:t>required to be implemented.</w:t>
      </w:r>
      <w:r w:rsidR="007E32A3" w:rsidRPr="00DE66D1">
        <w:rPr>
          <w:rFonts w:asciiTheme="majorHAnsi" w:hAnsiTheme="majorHAnsi" w:cs="Arial"/>
          <w:szCs w:val="18"/>
          <w:lang w:eastAsia="en-AU"/>
        </w:rPr>
        <w:t xml:space="preserve"> </w:t>
      </w:r>
    </w:p>
    <w:bookmarkEnd w:id="0"/>
    <w:p w14:paraId="20ACCA85" w14:textId="31B498F0" w:rsidR="0036669C" w:rsidRPr="00175F6B" w:rsidRDefault="00562CAD" w:rsidP="0036669C">
      <w:pPr>
        <w:spacing w:after="0" w:line="360" w:lineRule="auto"/>
        <w:rPr>
          <w:rFonts w:asciiTheme="majorHAnsi" w:hAnsiTheme="majorHAnsi" w:cs="Arial"/>
          <w:i/>
          <w:szCs w:val="18"/>
          <w:lang w:eastAsia="en-AU"/>
        </w:rPr>
      </w:pPr>
      <w:r w:rsidRPr="005D68EB">
        <w:rPr>
          <w:rFonts w:asciiTheme="majorHAnsi" w:hAnsiTheme="majorHAnsi" w:cs="Arial"/>
          <w:i/>
          <w:szCs w:val="18"/>
          <w:lang w:eastAsia="en-AU"/>
        </w:rPr>
        <w:tab/>
        <w:t xml:space="preserve"> </w:t>
      </w:r>
    </w:p>
    <w:p w14:paraId="0611F81B" w14:textId="548542BA" w:rsidR="0045799A" w:rsidRDefault="00296A5E" w:rsidP="0036669C">
      <w:pPr>
        <w:spacing w:after="0" w:line="360" w:lineRule="auto"/>
        <w:rPr>
          <w:rFonts w:cs="Arial"/>
          <w:sz w:val="24"/>
          <w:szCs w:val="24"/>
          <w:lang w:val="en-US"/>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72"/>
        <w:gridCol w:w="1751"/>
        <w:gridCol w:w="6662"/>
      </w:tblGrid>
      <w:tr w:rsidR="00BF521B" w:rsidRPr="00151775" w14:paraId="4C99029F" w14:textId="77777777" w:rsidTr="00542BED">
        <w:trPr>
          <w:trHeight w:val="495"/>
        </w:trPr>
        <w:tc>
          <w:tcPr>
            <w:tcW w:w="9185" w:type="dxa"/>
            <w:gridSpan w:val="3"/>
            <w:shd w:val="clear" w:color="auto" w:fill="D9D9D9" w:themeFill="background1" w:themeFillShade="D9"/>
            <w:vAlign w:val="center"/>
          </w:tcPr>
          <w:p w14:paraId="173AFA17" w14:textId="77777777" w:rsidR="00BF521B" w:rsidRPr="00151775" w:rsidRDefault="00BF521B" w:rsidP="00542BED">
            <w:pPr>
              <w:ind w:hanging="27"/>
              <w:rPr>
                <w:rFonts w:ascii="Calibri Light" w:hAnsi="Calibri Light"/>
                <w:color w:val="000000" w:themeColor="text1"/>
                <w:sz w:val="24"/>
              </w:rPr>
            </w:pPr>
            <w:r w:rsidRPr="009042A1">
              <w:t>Q</w:t>
            </w:r>
            <w:r>
              <w:t xml:space="preserve">UALITY AREA 2:  </w:t>
            </w:r>
            <w:r>
              <w:rPr>
                <w:rFonts w:ascii="Calibri Light" w:hAnsi="Calibri Light"/>
                <w:color w:val="000000" w:themeColor="text1"/>
                <w:sz w:val="24"/>
                <w:szCs w:val="24"/>
                <w:lang w:val="en-US"/>
              </w:rPr>
              <w:t>CHILDREN’S HEALTH AND SAFETY</w:t>
            </w:r>
          </w:p>
        </w:tc>
      </w:tr>
      <w:tr w:rsidR="00BF521B" w14:paraId="4C867BBA" w14:textId="77777777" w:rsidTr="00BF521B">
        <w:trPr>
          <w:trHeight w:val="672"/>
        </w:trPr>
        <w:tc>
          <w:tcPr>
            <w:tcW w:w="772" w:type="dxa"/>
            <w:vAlign w:val="center"/>
          </w:tcPr>
          <w:p w14:paraId="2506656E" w14:textId="48CE9A8B" w:rsidR="00BF521B" w:rsidRPr="006865C5" w:rsidRDefault="00BF521B" w:rsidP="00BF521B">
            <w:pPr>
              <w:jc w:val="center"/>
              <w:rPr>
                <w:rFonts w:asciiTheme="majorHAnsi" w:hAnsiTheme="majorHAnsi"/>
              </w:rPr>
            </w:pPr>
            <w:r w:rsidRPr="00FC5CA9">
              <w:rPr>
                <w:rFonts w:asciiTheme="majorHAnsi" w:hAnsiTheme="majorHAnsi"/>
                <w:szCs w:val="18"/>
              </w:rPr>
              <w:t>2.1.1</w:t>
            </w:r>
          </w:p>
        </w:tc>
        <w:tc>
          <w:tcPr>
            <w:tcW w:w="1751" w:type="dxa"/>
            <w:vAlign w:val="center"/>
          </w:tcPr>
          <w:p w14:paraId="016DF45F" w14:textId="0E54F1F1" w:rsidR="00BF521B" w:rsidRPr="006865C5" w:rsidRDefault="00BF521B" w:rsidP="00BF521B">
            <w:pPr>
              <w:rPr>
                <w:rFonts w:asciiTheme="majorHAnsi" w:hAnsiTheme="majorHAnsi"/>
              </w:rPr>
            </w:pPr>
            <w:r w:rsidRPr="00FC5CA9">
              <w:rPr>
                <w:rFonts w:asciiTheme="majorHAnsi" w:hAnsiTheme="majorHAnsi"/>
                <w:szCs w:val="18"/>
              </w:rPr>
              <w:t xml:space="preserve">Wellbeing and comfort </w:t>
            </w:r>
          </w:p>
        </w:tc>
        <w:tc>
          <w:tcPr>
            <w:tcW w:w="6662" w:type="dxa"/>
            <w:vAlign w:val="center"/>
          </w:tcPr>
          <w:p w14:paraId="724497F5" w14:textId="0367C1F3" w:rsidR="00BF521B" w:rsidRPr="006865C5" w:rsidRDefault="00BF521B" w:rsidP="00BF521B">
            <w:pPr>
              <w:rPr>
                <w:rFonts w:asciiTheme="majorHAnsi" w:hAnsiTheme="majorHAnsi"/>
              </w:rPr>
            </w:pPr>
            <w:r w:rsidRPr="007E32A3">
              <w:rPr>
                <w:rFonts w:asciiTheme="majorHAnsi" w:hAnsiTheme="majorHAnsi"/>
              </w:rPr>
              <w:t>Each child’s wellbeing and comfort is provided for, including appropriate opportunities to meet each child’s needs for sleep, rest and relaxation.</w:t>
            </w:r>
          </w:p>
        </w:tc>
      </w:tr>
      <w:tr w:rsidR="00BF521B" w14:paraId="52DD2BB2" w14:textId="77777777" w:rsidTr="00BF521B">
        <w:trPr>
          <w:trHeight w:val="554"/>
        </w:trPr>
        <w:tc>
          <w:tcPr>
            <w:tcW w:w="772" w:type="dxa"/>
            <w:shd w:val="clear" w:color="auto" w:fill="F2F2F2" w:themeFill="background1" w:themeFillShade="F2"/>
            <w:vAlign w:val="center"/>
          </w:tcPr>
          <w:p w14:paraId="5E457F56" w14:textId="08856F58" w:rsidR="00BF521B" w:rsidRPr="006865C5" w:rsidRDefault="00BF521B" w:rsidP="00BF521B">
            <w:pPr>
              <w:jc w:val="center"/>
              <w:rPr>
                <w:rFonts w:asciiTheme="majorHAnsi" w:hAnsiTheme="majorHAnsi"/>
              </w:rPr>
            </w:pPr>
            <w:r w:rsidRPr="00FC5CA9">
              <w:rPr>
                <w:rFonts w:asciiTheme="majorHAnsi" w:hAnsiTheme="majorHAnsi"/>
                <w:szCs w:val="18"/>
              </w:rPr>
              <w:t>2.2</w:t>
            </w:r>
          </w:p>
        </w:tc>
        <w:tc>
          <w:tcPr>
            <w:tcW w:w="1751" w:type="dxa"/>
            <w:shd w:val="clear" w:color="auto" w:fill="F2F2F2" w:themeFill="background1" w:themeFillShade="F2"/>
            <w:vAlign w:val="center"/>
          </w:tcPr>
          <w:p w14:paraId="2B32EE3F" w14:textId="5113B7E5" w:rsidR="00BF521B" w:rsidRPr="006865C5" w:rsidRDefault="00BF521B" w:rsidP="00BF521B">
            <w:pPr>
              <w:rPr>
                <w:rFonts w:asciiTheme="majorHAnsi" w:hAnsiTheme="majorHAnsi"/>
              </w:rPr>
            </w:pPr>
            <w:r w:rsidRPr="00FC5CA9">
              <w:rPr>
                <w:rFonts w:asciiTheme="majorHAnsi" w:hAnsiTheme="majorHAnsi"/>
                <w:szCs w:val="18"/>
              </w:rPr>
              <w:t xml:space="preserve">Safety </w:t>
            </w:r>
          </w:p>
        </w:tc>
        <w:tc>
          <w:tcPr>
            <w:tcW w:w="6662" w:type="dxa"/>
            <w:shd w:val="clear" w:color="auto" w:fill="F2F2F2" w:themeFill="background1" w:themeFillShade="F2"/>
            <w:vAlign w:val="center"/>
          </w:tcPr>
          <w:p w14:paraId="5BEA9EDB" w14:textId="3B566783" w:rsidR="00BF521B" w:rsidRPr="006865C5" w:rsidRDefault="00BF521B" w:rsidP="00BF521B">
            <w:pPr>
              <w:rPr>
                <w:rFonts w:asciiTheme="majorHAnsi" w:hAnsiTheme="majorHAnsi"/>
              </w:rPr>
            </w:pPr>
            <w:r w:rsidRPr="007E32A3">
              <w:rPr>
                <w:rFonts w:asciiTheme="majorHAnsi" w:hAnsiTheme="majorHAnsi"/>
              </w:rPr>
              <w:t xml:space="preserve">Each child is protected. </w:t>
            </w:r>
          </w:p>
        </w:tc>
      </w:tr>
      <w:tr w:rsidR="00BF521B" w14:paraId="3F16D77D" w14:textId="77777777" w:rsidTr="00BF521B">
        <w:trPr>
          <w:trHeight w:val="832"/>
        </w:trPr>
        <w:tc>
          <w:tcPr>
            <w:tcW w:w="772" w:type="dxa"/>
            <w:vAlign w:val="center"/>
          </w:tcPr>
          <w:p w14:paraId="09E23A56" w14:textId="0241994F" w:rsidR="00BF521B" w:rsidRPr="006865C5" w:rsidRDefault="00BF521B" w:rsidP="00BF521B">
            <w:pPr>
              <w:jc w:val="center"/>
              <w:rPr>
                <w:rFonts w:asciiTheme="majorHAnsi" w:hAnsiTheme="majorHAnsi"/>
              </w:rPr>
            </w:pPr>
            <w:r w:rsidRPr="00FC5CA9">
              <w:rPr>
                <w:rFonts w:asciiTheme="majorHAnsi" w:hAnsiTheme="majorHAnsi"/>
                <w:szCs w:val="18"/>
              </w:rPr>
              <w:t>2.2.1</w:t>
            </w:r>
          </w:p>
        </w:tc>
        <w:tc>
          <w:tcPr>
            <w:tcW w:w="1751" w:type="dxa"/>
            <w:vAlign w:val="center"/>
          </w:tcPr>
          <w:p w14:paraId="46E4B395" w14:textId="72404F66" w:rsidR="00BF521B" w:rsidRPr="006865C5" w:rsidRDefault="00BF521B" w:rsidP="00BF521B">
            <w:pPr>
              <w:rPr>
                <w:rFonts w:asciiTheme="majorHAnsi" w:hAnsiTheme="majorHAnsi"/>
              </w:rPr>
            </w:pPr>
            <w:r w:rsidRPr="00FC5CA9">
              <w:rPr>
                <w:rFonts w:asciiTheme="majorHAnsi" w:hAnsiTheme="majorHAnsi"/>
                <w:szCs w:val="18"/>
              </w:rPr>
              <w:t xml:space="preserve">Supervision </w:t>
            </w:r>
          </w:p>
        </w:tc>
        <w:tc>
          <w:tcPr>
            <w:tcW w:w="6662" w:type="dxa"/>
            <w:vAlign w:val="center"/>
          </w:tcPr>
          <w:p w14:paraId="4ECA39C3" w14:textId="449A3D74" w:rsidR="00BF521B" w:rsidRPr="006865C5" w:rsidRDefault="00BF521B" w:rsidP="00BF521B">
            <w:pPr>
              <w:rPr>
                <w:rFonts w:asciiTheme="majorHAnsi" w:hAnsiTheme="majorHAnsi"/>
              </w:rPr>
            </w:pPr>
            <w:r w:rsidRPr="007E32A3">
              <w:rPr>
                <w:rFonts w:asciiTheme="majorHAnsi" w:hAnsiTheme="majorHAnsi"/>
              </w:rPr>
              <w:t>At all times, reasonable precautions and adequate supervision ensure children are protected from harm and hazard.</w:t>
            </w:r>
          </w:p>
        </w:tc>
      </w:tr>
      <w:tr w:rsidR="00BF521B" w14:paraId="6E56EFDA" w14:textId="77777777" w:rsidTr="00BF521B">
        <w:trPr>
          <w:trHeight w:val="978"/>
        </w:trPr>
        <w:tc>
          <w:tcPr>
            <w:tcW w:w="772" w:type="dxa"/>
            <w:shd w:val="clear" w:color="auto" w:fill="F2F2F2" w:themeFill="background1" w:themeFillShade="F2"/>
            <w:vAlign w:val="center"/>
          </w:tcPr>
          <w:p w14:paraId="1D10B2B9" w14:textId="6C346833" w:rsidR="00BF521B" w:rsidRPr="006865C5" w:rsidRDefault="00BF521B" w:rsidP="00BF521B">
            <w:pPr>
              <w:jc w:val="center"/>
              <w:rPr>
                <w:rFonts w:asciiTheme="majorHAnsi" w:hAnsiTheme="majorHAnsi"/>
              </w:rPr>
            </w:pPr>
            <w:r w:rsidRPr="00FC5CA9">
              <w:rPr>
                <w:rFonts w:asciiTheme="majorHAnsi" w:hAnsiTheme="majorHAnsi"/>
                <w:szCs w:val="18"/>
              </w:rPr>
              <w:t>2.2.2</w:t>
            </w:r>
          </w:p>
        </w:tc>
        <w:tc>
          <w:tcPr>
            <w:tcW w:w="1751" w:type="dxa"/>
            <w:shd w:val="clear" w:color="auto" w:fill="F2F2F2" w:themeFill="background1" w:themeFillShade="F2"/>
            <w:vAlign w:val="center"/>
          </w:tcPr>
          <w:p w14:paraId="24A517A9" w14:textId="318E5D4C" w:rsidR="00BF521B" w:rsidRPr="006865C5" w:rsidRDefault="00BF521B" w:rsidP="00BF521B">
            <w:pPr>
              <w:rPr>
                <w:rFonts w:asciiTheme="majorHAnsi" w:hAnsiTheme="majorHAnsi"/>
              </w:rPr>
            </w:pPr>
            <w:r w:rsidRPr="00FC5CA9">
              <w:rPr>
                <w:rFonts w:asciiTheme="majorHAnsi" w:hAnsiTheme="majorHAnsi"/>
                <w:szCs w:val="18"/>
              </w:rPr>
              <w:t xml:space="preserve">Incident and emergency management </w:t>
            </w:r>
          </w:p>
        </w:tc>
        <w:tc>
          <w:tcPr>
            <w:tcW w:w="6662" w:type="dxa"/>
            <w:shd w:val="clear" w:color="auto" w:fill="F2F2F2" w:themeFill="background1" w:themeFillShade="F2"/>
            <w:vAlign w:val="center"/>
          </w:tcPr>
          <w:p w14:paraId="6C896790" w14:textId="3D9DEE52" w:rsidR="00BF521B" w:rsidRPr="006865C5" w:rsidRDefault="00BF521B" w:rsidP="00BF521B">
            <w:pPr>
              <w:rPr>
                <w:rFonts w:asciiTheme="majorHAnsi" w:hAnsiTheme="majorHAnsi"/>
              </w:rPr>
            </w:pPr>
            <w:r w:rsidRPr="007E32A3">
              <w:rPr>
                <w:rFonts w:asciiTheme="majorHAnsi" w:hAnsiTheme="majorHAnsi"/>
              </w:rPr>
              <w:t xml:space="preserve">Plans to effectively manage incidents and emergencies are developed in consultation with relevant authorities, practiced and implemented. </w:t>
            </w:r>
          </w:p>
        </w:tc>
      </w:tr>
      <w:tr w:rsidR="00BF521B" w14:paraId="1CB07586" w14:textId="77777777" w:rsidTr="00BF521B">
        <w:trPr>
          <w:trHeight w:val="978"/>
        </w:trPr>
        <w:tc>
          <w:tcPr>
            <w:tcW w:w="772" w:type="dxa"/>
            <w:vAlign w:val="center"/>
          </w:tcPr>
          <w:p w14:paraId="54383BA3" w14:textId="6ECCA517" w:rsidR="00BF521B" w:rsidRPr="006865C5" w:rsidRDefault="00BF521B" w:rsidP="00BF521B">
            <w:pPr>
              <w:jc w:val="center"/>
              <w:rPr>
                <w:rFonts w:asciiTheme="majorHAnsi" w:hAnsiTheme="majorHAnsi"/>
              </w:rPr>
            </w:pPr>
            <w:r w:rsidRPr="00FC5CA9">
              <w:rPr>
                <w:rFonts w:asciiTheme="majorHAnsi" w:hAnsiTheme="majorHAnsi"/>
                <w:szCs w:val="18"/>
              </w:rPr>
              <w:t>2.2.3</w:t>
            </w:r>
          </w:p>
        </w:tc>
        <w:tc>
          <w:tcPr>
            <w:tcW w:w="1751" w:type="dxa"/>
            <w:vAlign w:val="center"/>
          </w:tcPr>
          <w:p w14:paraId="0C54D1B5" w14:textId="3BE65360" w:rsidR="00BF521B" w:rsidRPr="006865C5" w:rsidRDefault="00BF521B" w:rsidP="00BF521B">
            <w:pPr>
              <w:rPr>
                <w:rFonts w:asciiTheme="majorHAnsi" w:hAnsiTheme="majorHAnsi"/>
              </w:rPr>
            </w:pPr>
            <w:r w:rsidRPr="00FC5CA9">
              <w:rPr>
                <w:rFonts w:asciiTheme="majorHAnsi" w:hAnsiTheme="majorHAnsi"/>
                <w:szCs w:val="18"/>
              </w:rPr>
              <w:t xml:space="preserve">Child Protection </w:t>
            </w:r>
          </w:p>
        </w:tc>
        <w:tc>
          <w:tcPr>
            <w:tcW w:w="6662" w:type="dxa"/>
            <w:vAlign w:val="center"/>
          </w:tcPr>
          <w:p w14:paraId="2CFDB90A" w14:textId="0E1952A2" w:rsidR="00BF521B" w:rsidRPr="006865C5" w:rsidRDefault="00BF521B" w:rsidP="00BF521B">
            <w:pPr>
              <w:rPr>
                <w:rFonts w:asciiTheme="majorHAnsi" w:hAnsiTheme="majorHAnsi"/>
              </w:rPr>
            </w:pPr>
            <w:r w:rsidRPr="007E32A3">
              <w:rPr>
                <w:rFonts w:asciiTheme="majorHAnsi" w:hAnsiTheme="majorHAnsi"/>
              </w:rPr>
              <w:t xml:space="preserve">Management, educators and staff are aware of their roles and responsibilities to identify and respond to every child at risk of abuse or neglect. </w:t>
            </w:r>
          </w:p>
        </w:tc>
      </w:tr>
    </w:tbl>
    <w:p w14:paraId="1B640172" w14:textId="2D93C595" w:rsidR="0036669C" w:rsidRPr="007E32A3" w:rsidRDefault="0036669C" w:rsidP="0036669C">
      <w:pPr>
        <w:spacing w:after="0" w:line="360" w:lineRule="auto"/>
        <w:rPr>
          <w:rFonts w:asciiTheme="majorHAnsi" w:hAnsiTheme="majorHAnsi" w:cs="Arial"/>
          <w:b/>
          <w:szCs w:val="18"/>
          <w:lang w:eastAsia="en-AU"/>
        </w:rPr>
      </w:pPr>
    </w:p>
    <w:tbl>
      <w:tblPr>
        <w:tblStyle w:val="TableGrid"/>
        <w:tblW w:w="9180" w:type="dxa"/>
        <w:tblLook w:val="04A0" w:firstRow="1" w:lastRow="0" w:firstColumn="1" w:lastColumn="0" w:noHBand="0" w:noVBand="1"/>
      </w:tblPr>
      <w:tblGrid>
        <w:gridCol w:w="1101"/>
        <w:gridCol w:w="8079"/>
      </w:tblGrid>
      <w:tr w:rsidR="00292FE9" w:rsidRPr="00151775" w14:paraId="370C6B88" w14:textId="77777777" w:rsidTr="002C37C9">
        <w:trPr>
          <w:trHeight w:val="528"/>
        </w:trPr>
        <w:tc>
          <w:tcPr>
            <w:tcW w:w="9180" w:type="dxa"/>
            <w:gridSpan w:val="2"/>
            <w:shd w:val="clear" w:color="auto" w:fill="D9D9D9" w:themeFill="background1" w:themeFillShade="D9"/>
            <w:vAlign w:val="center"/>
          </w:tcPr>
          <w:p w14:paraId="35F5F032" w14:textId="77777777" w:rsidR="00292FE9" w:rsidRPr="00E57CFB" w:rsidRDefault="00292FE9" w:rsidP="00C922A5">
            <w:pPr>
              <w:ind w:hanging="27"/>
              <w:rPr>
                <w:rFonts w:asciiTheme="majorHAnsi" w:hAnsiTheme="majorHAnsi" w:cstheme="majorHAnsi"/>
                <w:color w:val="000000" w:themeColor="text1"/>
                <w:sz w:val="24"/>
              </w:rPr>
            </w:pPr>
            <w:r w:rsidRPr="00E57CFB">
              <w:rPr>
                <w:rFonts w:asciiTheme="majorHAnsi" w:hAnsiTheme="majorHAnsi" w:cstheme="majorHAnsi"/>
                <w:sz w:val="24"/>
                <w:szCs w:val="24"/>
                <w:lang w:val="en-US"/>
              </w:rPr>
              <w:t>EDUCATION AND CARE SERVICES NATIONAL REGULATIONS</w:t>
            </w:r>
          </w:p>
        </w:tc>
      </w:tr>
      <w:tr w:rsidR="00292FE9" w14:paraId="73389EA4" w14:textId="77777777" w:rsidTr="00C922A5">
        <w:trPr>
          <w:trHeight w:val="566"/>
        </w:trPr>
        <w:tc>
          <w:tcPr>
            <w:tcW w:w="1101" w:type="dxa"/>
            <w:shd w:val="clear" w:color="auto" w:fill="auto"/>
            <w:vAlign w:val="center"/>
          </w:tcPr>
          <w:p w14:paraId="7286112D" w14:textId="77777777" w:rsidR="00292FE9" w:rsidRPr="002E3E32" w:rsidRDefault="00292FE9" w:rsidP="00C922A5">
            <w:pPr>
              <w:jc w:val="center"/>
              <w:rPr>
                <w:rFonts w:asciiTheme="majorHAnsi" w:hAnsiTheme="majorHAnsi" w:cs="Calibri"/>
              </w:rPr>
            </w:pPr>
            <w:r w:rsidRPr="002E3E32">
              <w:rPr>
                <w:rFonts w:asciiTheme="majorHAnsi" w:hAnsiTheme="majorHAnsi" w:cs="Calibri"/>
              </w:rPr>
              <w:t>84</w:t>
            </w:r>
          </w:p>
        </w:tc>
        <w:tc>
          <w:tcPr>
            <w:tcW w:w="8079" w:type="dxa"/>
            <w:shd w:val="clear" w:color="auto" w:fill="auto"/>
            <w:vAlign w:val="center"/>
          </w:tcPr>
          <w:p w14:paraId="1C4DE436" w14:textId="77777777" w:rsidR="00292FE9" w:rsidRPr="002E3E32" w:rsidRDefault="00292FE9" w:rsidP="00C922A5">
            <w:pPr>
              <w:rPr>
                <w:rFonts w:asciiTheme="majorHAnsi" w:hAnsiTheme="majorHAnsi"/>
              </w:rPr>
            </w:pPr>
            <w:r w:rsidRPr="002E3E32">
              <w:rPr>
                <w:rFonts w:asciiTheme="majorHAnsi" w:hAnsiTheme="majorHAnsi"/>
              </w:rPr>
              <w:t>Awareness of child protection law</w:t>
            </w:r>
          </w:p>
        </w:tc>
      </w:tr>
      <w:tr w:rsidR="00292FE9" w14:paraId="7F9135D9" w14:textId="77777777" w:rsidTr="00C922A5">
        <w:trPr>
          <w:trHeight w:val="566"/>
        </w:trPr>
        <w:tc>
          <w:tcPr>
            <w:tcW w:w="1101" w:type="dxa"/>
            <w:shd w:val="clear" w:color="auto" w:fill="F2F2F2" w:themeFill="background1" w:themeFillShade="F2"/>
            <w:vAlign w:val="center"/>
          </w:tcPr>
          <w:p w14:paraId="5E2AEE2A" w14:textId="77777777" w:rsidR="00292FE9" w:rsidRPr="00A253FD" w:rsidRDefault="00292FE9" w:rsidP="00C922A5">
            <w:pPr>
              <w:jc w:val="center"/>
              <w:rPr>
                <w:rFonts w:asciiTheme="majorHAnsi" w:hAnsiTheme="majorHAnsi" w:cs="Calibri"/>
              </w:rPr>
            </w:pPr>
            <w:r w:rsidRPr="00A253FD">
              <w:rPr>
                <w:rFonts w:asciiTheme="majorHAnsi" w:hAnsiTheme="majorHAnsi" w:cs="Calibri"/>
              </w:rPr>
              <w:t>86</w:t>
            </w:r>
          </w:p>
        </w:tc>
        <w:tc>
          <w:tcPr>
            <w:tcW w:w="8079" w:type="dxa"/>
            <w:shd w:val="clear" w:color="auto" w:fill="F2F2F2" w:themeFill="background1" w:themeFillShade="F2"/>
            <w:vAlign w:val="center"/>
          </w:tcPr>
          <w:p w14:paraId="2FFFB360" w14:textId="77777777" w:rsidR="00292FE9" w:rsidRPr="00A253FD" w:rsidRDefault="00292FE9" w:rsidP="00C922A5">
            <w:pPr>
              <w:rPr>
                <w:rFonts w:asciiTheme="majorHAnsi" w:hAnsiTheme="majorHAnsi"/>
              </w:rPr>
            </w:pPr>
            <w:r w:rsidRPr="00A253FD">
              <w:rPr>
                <w:rFonts w:asciiTheme="majorHAnsi" w:hAnsiTheme="majorHAnsi"/>
              </w:rPr>
              <w:t>Notification to parents of incidents, injury, trauma and illness</w:t>
            </w:r>
          </w:p>
        </w:tc>
      </w:tr>
      <w:tr w:rsidR="00292FE9" w14:paraId="529C7089" w14:textId="77777777" w:rsidTr="00C922A5">
        <w:trPr>
          <w:trHeight w:val="566"/>
        </w:trPr>
        <w:tc>
          <w:tcPr>
            <w:tcW w:w="1101" w:type="dxa"/>
            <w:shd w:val="clear" w:color="auto" w:fill="FFFFFF" w:themeFill="background1"/>
            <w:vAlign w:val="center"/>
          </w:tcPr>
          <w:p w14:paraId="00CBCD15" w14:textId="77777777" w:rsidR="00292FE9" w:rsidRPr="00A253FD" w:rsidRDefault="00292FE9" w:rsidP="00C922A5">
            <w:pPr>
              <w:jc w:val="center"/>
              <w:rPr>
                <w:rFonts w:asciiTheme="majorHAnsi" w:hAnsiTheme="majorHAnsi" w:cs="Calibri"/>
              </w:rPr>
            </w:pPr>
            <w:r w:rsidRPr="00A253FD">
              <w:rPr>
                <w:rFonts w:asciiTheme="majorHAnsi" w:hAnsiTheme="majorHAnsi" w:cs="Calibri"/>
              </w:rPr>
              <w:t>87</w:t>
            </w:r>
          </w:p>
        </w:tc>
        <w:tc>
          <w:tcPr>
            <w:tcW w:w="8079" w:type="dxa"/>
            <w:shd w:val="clear" w:color="auto" w:fill="FFFFFF" w:themeFill="background1"/>
            <w:vAlign w:val="center"/>
          </w:tcPr>
          <w:p w14:paraId="25874CDD" w14:textId="77777777" w:rsidR="00292FE9" w:rsidRPr="00A253FD" w:rsidRDefault="00292FE9" w:rsidP="00C922A5">
            <w:pPr>
              <w:rPr>
                <w:rFonts w:asciiTheme="majorHAnsi" w:hAnsiTheme="majorHAnsi"/>
              </w:rPr>
            </w:pPr>
            <w:r w:rsidRPr="00A253FD">
              <w:rPr>
                <w:rFonts w:asciiTheme="majorHAnsi" w:hAnsiTheme="majorHAnsi"/>
              </w:rPr>
              <w:t>Incident, injury, trauma and illness record</w:t>
            </w:r>
          </w:p>
        </w:tc>
      </w:tr>
      <w:tr w:rsidR="00292FE9" w14:paraId="5DF63E10" w14:textId="77777777" w:rsidTr="00C922A5">
        <w:trPr>
          <w:trHeight w:val="566"/>
        </w:trPr>
        <w:tc>
          <w:tcPr>
            <w:tcW w:w="1101" w:type="dxa"/>
            <w:shd w:val="clear" w:color="auto" w:fill="F2F2F2" w:themeFill="background1" w:themeFillShade="F2"/>
            <w:vAlign w:val="center"/>
          </w:tcPr>
          <w:p w14:paraId="56960A3A" w14:textId="77777777" w:rsidR="00292FE9" w:rsidRPr="00A253FD" w:rsidRDefault="00292FE9" w:rsidP="00C922A5">
            <w:pPr>
              <w:jc w:val="center"/>
              <w:rPr>
                <w:rFonts w:asciiTheme="majorHAnsi" w:hAnsiTheme="majorHAnsi"/>
              </w:rPr>
            </w:pPr>
            <w:r w:rsidRPr="00A253FD">
              <w:rPr>
                <w:rFonts w:asciiTheme="majorHAnsi" w:hAnsiTheme="majorHAnsi" w:cs="Calibri"/>
              </w:rPr>
              <w:t>99</w:t>
            </w:r>
          </w:p>
        </w:tc>
        <w:tc>
          <w:tcPr>
            <w:tcW w:w="8079" w:type="dxa"/>
            <w:shd w:val="clear" w:color="auto" w:fill="F2F2F2" w:themeFill="background1" w:themeFillShade="F2"/>
            <w:vAlign w:val="center"/>
          </w:tcPr>
          <w:p w14:paraId="55133C1E" w14:textId="77777777" w:rsidR="00292FE9" w:rsidRPr="00A253FD" w:rsidRDefault="00292FE9" w:rsidP="00C922A5">
            <w:pPr>
              <w:rPr>
                <w:rFonts w:asciiTheme="majorHAnsi" w:hAnsiTheme="majorHAnsi"/>
                <w:lang w:val="en-US"/>
              </w:rPr>
            </w:pPr>
            <w:r w:rsidRPr="00A253FD">
              <w:rPr>
                <w:rFonts w:asciiTheme="majorHAnsi" w:hAnsiTheme="majorHAnsi"/>
              </w:rPr>
              <w:t>Children leaving the education and care service premises</w:t>
            </w:r>
          </w:p>
        </w:tc>
      </w:tr>
      <w:tr w:rsidR="00292FE9" w14:paraId="77387FD3" w14:textId="77777777" w:rsidTr="00C922A5">
        <w:trPr>
          <w:trHeight w:val="566"/>
        </w:trPr>
        <w:tc>
          <w:tcPr>
            <w:tcW w:w="1101" w:type="dxa"/>
            <w:shd w:val="clear" w:color="auto" w:fill="FFFFFF" w:themeFill="background1"/>
            <w:vAlign w:val="center"/>
          </w:tcPr>
          <w:p w14:paraId="4AB7CC9F" w14:textId="77777777" w:rsidR="00292FE9" w:rsidRPr="00A253FD" w:rsidRDefault="00292FE9" w:rsidP="00C922A5">
            <w:pPr>
              <w:jc w:val="center"/>
              <w:rPr>
                <w:rFonts w:asciiTheme="majorHAnsi" w:hAnsiTheme="majorHAnsi" w:cs="Calibri"/>
              </w:rPr>
            </w:pPr>
            <w:r w:rsidRPr="00A253FD">
              <w:rPr>
                <w:rFonts w:asciiTheme="majorHAnsi" w:hAnsiTheme="majorHAnsi" w:cs="Calibri"/>
              </w:rPr>
              <w:t>100</w:t>
            </w:r>
          </w:p>
        </w:tc>
        <w:tc>
          <w:tcPr>
            <w:tcW w:w="8079" w:type="dxa"/>
            <w:shd w:val="clear" w:color="auto" w:fill="FFFFFF" w:themeFill="background1"/>
            <w:vAlign w:val="center"/>
          </w:tcPr>
          <w:p w14:paraId="0831BD51" w14:textId="77777777" w:rsidR="00292FE9" w:rsidRPr="00A253FD" w:rsidRDefault="00292FE9" w:rsidP="00C922A5">
            <w:pPr>
              <w:rPr>
                <w:rFonts w:asciiTheme="majorHAnsi" w:hAnsiTheme="majorHAnsi"/>
              </w:rPr>
            </w:pPr>
            <w:r w:rsidRPr="00A253FD">
              <w:rPr>
                <w:rFonts w:asciiTheme="majorHAnsi" w:hAnsiTheme="majorHAnsi"/>
              </w:rPr>
              <w:t>Risk assessment must be conducted before excursion</w:t>
            </w:r>
          </w:p>
        </w:tc>
      </w:tr>
      <w:tr w:rsidR="00292FE9" w14:paraId="0A4FC2C9" w14:textId="77777777" w:rsidTr="00C922A5">
        <w:trPr>
          <w:trHeight w:val="566"/>
        </w:trPr>
        <w:tc>
          <w:tcPr>
            <w:tcW w:w="1101" w:type="dxa"/>
            <w:shd w:val="clear" w:color="auto" w:fill="F2F2F2" w:themeFill="background1" w:themeFillShade="F2"/>
            <w:vAlign w:val="center"/>
          </w:tcPr>
          <w:p w14:paraId="4D8CB2B8" w14:textId="77777777" w:rsidR="00292FE9" w:rsidRPr="00A253FD" w:rsidRDefault="00292FE9" w:rsidP="00C922A5">
            <w:pPr>
              <w:jc w:val="center"/>
              <w:rPr>
                <w:rFonts w:asciiTheme="majorHAnsi" w:hAnsiTheme="majorHAnsi" w:cs="Calibri"/>
              </w:rPr>
            </w:pPr>
            <w:r w:rsidRPr="00A253FD">
              <w:rPr>
                <w:rFonts w:asciiTheme="majorHAnsi" w:hAnsiTheme="majorHAnsi" w:cs="Calibri"/>
              </w:rPr>
              <w:t>102</w:t>
            </w:r>
          </w:p>
        </w:tc>
        <w:tc>
          <w:tcPr>
            <w:tcW w:w="8079" w:type="dxa"/>
            <w:shd w:val="clear" w:color="auto" w:fill="F2F2F2" w:themeFill="background1" w:themeFillShade="F2"/>
            <w:vAlign w:val="center"/>
          </w:tcPr>
          <w:p w14:paraId="29B11A6E" w14:textId="77777777" w:rsidR="00292FE9" w:rsidRPr="00A253FD" w:rsidRDefault="00292FE9" w:rsidP="00C922A5">
            <w:pPr>
              <w:rPr>
                <w:rFonts w:asciiTheme="majorHAnsi" w:hAnsiTheme="majorHAnsi"/>
              </w:rPr>
            </w:pPr>
            <w:r w:rsidRPr="00A253FD">
              <w:rPr>
                <w:rFonts w:asciiTheme="majorHAnsi" w:hAnsiTheme="majorHAnsi"/>
              </w:rPr>
              <w:t>Authorisations for excursions</w:t>
            </w:r>
          </w:p>
        </w:tc>
      </w:tr>
      <w:tr w:rsidR="00292FE9" w14:paraId="4AD24D05" w14:textId="77777777" w:rsidTr="00C922A5">
        <w:trPr>
          <w:trHeight w:val="566"/>
        </w:trPr>
        <w:tc>
          <w:tcPr>
            <w:tcW w:w="1101" w:type="dxa"/>
            <w:shd w:val="clear" w:color="auto" w:fill="FFFFFF" w:themeFill="background1"/>
            <w:vAlign w:val="center"/>
          </w:tcPr>
          <w:p w14:paraId="30F03DD0" w14:textId="77777777" w:rsidR="00292FE9" w:rsidRPr="00A253FD" w:rsidRDefault="00292FE9" w:rsidP="00C922A5">
            <w:pPr>
              <w:jc w:val="center"/>
              <w:rPr>
                <w:rFonts w:asciiTheme="majorHAnsi" w:hAnsiTheme="majorHAnsi" w:cs="Calibri"/>
              </w:rPr>
            </w:pPr>
            <w:r w:rsidRPr="00A253FD">
              <w:rPr>
                <w:rFonts w:asciiTheme="majorHAnsi" w:hAnsiTheme="majorHAnsi" w:cs="Calibri"/>
              </w:rPr>
              <w:t>102C</w:t>
            </w:r>
          </w:p>
        </w:tc>
        <w:tc>
          <w:tcPr>
            <w:tcW w:w="8079" w:type="dxa"/>
            <w:shd w:val="clear" w:color="auto" w:fill="FFFFFF" w:themeFill="background1"/>
            <w:vAlign w:val="center"/>
          </w:tcPr>
          <w:p w14:paraId="0B800F29" w14:textId="77777777" w:rsidR="00292FE9" w:rsidRPr="00A253FD" w:rsidRDefault="00292FE9" w:rsidP="00C922A5">
            <w:pPr>
              <w:rPr>
                <w:rFonts w:asciiTheme="majorHAnsi" w:hAnsiTheme="majorHAnsi"/>
              </w:rPr>
            </w:pPr>
            <w:r w:rsidRPr="00A253FD">
              <w:rPr>
                <w:rFonts w:asciiTheme="majorHAnsi" w:hAnsiTheme="majorHAnsi"/>
              </w:rPr>
              <w:t>Conduct of risk assessment for transporting children by education and care service</w:t>
            </w:r>
          </w:p>
        </w:tc>
      </w:tr>
      <w:tr w:rsidR="00292FE9" w14:paraId="7306D0EA" w14:textId="77777777" w:rsidTr="00C922A5">
        <w:trPr>
          <w:trHeight w:val="566"/>
        </w:trPr>
        <w:tc>
          <w:tcPr>
            <w:tcW w:w="1101" w:type="dxa"/>
            <w:shd w:val="clear" w:color="auto" w:fill="F2F2F2" w:themeFill="background1" w:themeFillShade="F2"/>
            <w:vAlign w:val="center"/>
          </w:tcPr>
          <w:p w14:paraId="00E18A58" w14:textId="77777777" w:rsidR="00292FE9" w:rsidRPr="00A253FD" w:rsidRDefault="00292FE9" w:rsidP="00C922A5">
            <w:pPr>
              <w:jc w:val="center"/>
              <w:rPr>
                <w:rFonts w:asciiTheme="majorHAnsi" w:hAnsiTheme="majorHAnsi" w:cs="Calibri"/>
              </w:rPr>
            </w:pPr>
            <w:r w:rsidRPr="00A253FD">
              <w:rPr>
                <w:rFonts w:asciiTheme="majorHAnsi" w:hAnsiTheme="majorHAnsi" w:cs="Calibri"/>
              </w:rPr>
              <w:t>102D</w:t>
            </w:r>
          </w:p>
        </w:tc>
        <w:tc>
          <w:tcPr>
            <w:tcW w:w="8079" w:type="dxa"/>
            <w:shd w:val="clear" w:color="auto" w:fill="F2F2F2" w:themeFill="background1" w:themeFillShade="F2"/>
            <w:vAlign w:val="center"/>
          </w:tcPr>
          <w:p w14:paraId="6784F70E" w14:textId="77777777" w:rsidR="00292FE9" w:rsidRPr="00A253FD" w:rsidRDefault="00292FE9" w:rsidP="00C922A5">
            <w:pPr>
              <w:rPr>
                <w:rFonts w:asciiTheme="majorHAnsi" w:hAnsiTheme="majorHAnsi"/>
              </w:rPr>
            </w:pPr>
            <w:r w:rsidRPr="00A253FD">
              <w:rPr>
                <w:rFonts w:asciiTheme="majorHAnsi" w:hAnsiTheme="majorHAnsi"/>
              </w:rPr>
              <w:t>Authorisation for service to transport children</w:t>
            </w:r>
          </w:p>
        </w:tc>
      </w:tr>
      <w:tr w:rsidR="00292FE9" w14:paraId="2FD820EF" w14:textId="77777777" w:rsidTr="00C922A5">
        <w:trPr>
          <w:trHeight w:val="566"/>
        </w:trPr>
        <w:tc>
          <w:tcPr>
            <w:tcW w:w="1101" w:type="dxa"/>
            <w:shd w:val="clear" w:color="auto" w:fill="FFFFFF" w:themeFill="background1"/>
            <w:vAlign w:val="center"/>
          </w:tcPr>
          <w:p w14:paraId="67899DD6" w14:textId="77777777" w:rsidR="00292FE9" w:rsidRPr="00A253FD" w:rsidRDefault="00292FE9" w:rsidP="00C922A5">
            <w:pPr>
              <w:jc w:val="center"/>
              <w:rPr>
                <w:rFonts w:asciiTheme="majorHAnsi" w:hAnsiTheme="majorHAnsi" w:cs="Calibri"/>
              </w:rPr>
            </w:pPr>
            <w:r w:rsidRPr="00A253FD">
              <w:rPr>
                <w:rFonts w:asciiTheme="majorHAnsi" w:hAnsiTheme="majorHAnsi" w:cs="Calibri"/>
              </w:rPr>
              <w:t>122</w:t>
            </w:r>
          </w:p>
        </w:tc>
        <w:tc>
          <w:tcPr>
            <w:tcW w:w="8079" w:type="dxa"/>
            <w:shd w:val="clear" w:color="auto" w:fill="FFFFFF" w:themeFill="background1"/>
            <w:vAlign w:val="center"/>
          </w:tcPr>
          <w:p w14:paraId="25790C43" w14:textId="77777777" w:rsidR="00292FE9" w:rsidRPr="00A253FD" w:rsidRDefault="00292FE9" w:rsidP="00C922A5">
            <w:pPr>
              <w:rPr>
                <w:rFonts w:asciiTheme="majorHAnsi" w:hAnsiTheme="majorHAnsi"/>
              </w:rPr>
            </w:pPr>
            <w:r w:rsidRPr="00A253FD">
              <w:rPr>
                <w:rFonts w:asciiTheme="majorHAnsi" w:hAnsiTheme="majorHAnsi"/>
              </w:rPr>
              <w:t>Educators must be working directly with children to be included in ratios</w:t>
            </w:r>
          </w:p>
        </w:tc>
      </w:tr>
      <w:tr w:rsidR="00292FE9" w14:paraId="6625C7F1" w14:textId="77777777" w:rsidTr="00C922A5">
        <w:trPr>
          <w:trHeight w:val="566"/>
        </w:trPr>
        <w:tc>
          <w:tcPr>
            <w:tcW w:w="1101" w:type="dxa"/>
            <w:shd w:val="clear" w:color="auto" w:fill="F2F2F2" w:themeFill="background1" w:themeFillShade="F2"/>
            <w:vAlign w:val="center"/>
          </w:tcPr>
          <w:p w14:paraId="11744C51" w14:textId="77777777" w:rsidR="00292FE9" w:rsidRPr="00A253FD" w:rsidRDefault="00292FE9" w:rsidP="00C922A5">
            <w:pPr>
              <w:jc w:val="center"/>
              <w:rPr>
                <w:rFonts w:asciiTheme="majorHAnsi" w:hAnsiTheme="majorHAnsi" w:cs="Calibri"/>
              </w:rPr>
            </w:pPr>
            <w:r w:rsidRPr="00A253FD">
              <w:rPr>
                <w:rFonts w:asciiTheme="majorHAnsi" w:hAnsiTheme="majorHAnsi" w:cs="Calibri"/>
              </w:rPr>
              <w:t>157</w:t>
            </w:r>
          </w:p>
        </w:tc>
        <w:tc>
          <w:tcPr>
            <w:tcW w:w="8079" w:type="dxa"/>
            <w:shd w:val="clear" w:color="auto" w:fill="F2F2F2" w:themeFill="background1" w:themeFillShade="F2"/>
            <w:vAlign w:val="center"/>
          </w:tcPr>
          <w:p w14:paraId="35A06A96" w14:textId="77777777" w:rsidR="00292FE9" w:rsidRPr="00A253FD" w:rsidRDefault="00292FE9" w:rsidP="00C922A5">
            <w:pPr>
              <w:rPr>
                <w:rFonts w:asciiTheme="majorHAnsi" w:hAnsiTheme="majorHAnsi"/>
              </w:rPr>
            </w:pPr>
            <w:r w:rsidRPr="00A253FD">
              <w:rPr>
                <w:rFonts w:asciiTheme="majorHAnsi" w:hAnsiTheme="majorHAnsi"/>
              </w:rPr>
              <w:t>Access for parents</w:t>
            </w:r>
          </w:p>
        </w:tc>
      </w:tr>
      <w:tr w:rsidR="00292FE9" w14:paraId="0F2FAC55" w14:textId="77777777" w:rsidTr="00C922A5">
        <w:trPr>
          <w:trHeight w:val="566"/>
        </w:trPr>
        <w:tc>
          <w:tcPr>
            <w:tcW w:w="1101" w:type="dxa"/>
            <w:shd w:val="clear" w:color="auto" w:fill="FFFFFF" w:themeFill="background1"/>
            <w:vAlign w:val="center"/>
          </w:tcPr>
          <w:p w14:paraId="52746561" w14:textId="77777777" w:rsidR="00292FE9" w:rsidRPr="00A253FD" w:rsidRDefault="00292FE9" w:rsidP="00C922A5">
            <w:pPr>
              <w:jc w:val="center"/>
              <w:rPr>
                <w:rFonts w:asciiTheme="majorHAnsi" w:hAnsiTheme="majorHAnsi" w:cs="Calibri"/>
              </w:rPr>
            </w:pPr>
            <w:r w:rsidRPr="00A253FD">
              <w:rPr>
                <w:rFonts w:asciiTheme="majorHAnsi" w:hAnsiTheme="majorHAnsi" w:cs="Calibri"/>
              </w:rPr>
              <w:t>158</w:t>
            </w:r>
          </w:p>
        </w:tc>
        <w:tc>
          <w:tcPr>
            <w:tcW w:w="8079" w:type="dxa"/>
            <w:shd w:val="clear" w:color="auto" w:fill="FFFFFF" w:themeFill="background1"/>
            <w:vAlign w:val="center"/>
          </w:tcPr>
          <w:p w14:paraId="56622B9B" w14:textId="77777777" w:rsidR="00292FE9" w:rsidRPr="00A253FD" w:rsidRDefault="00292FE9" w:rsidP="00C922A5">
            <w:pPr>
              <w:rPr>
                <w:rFonts w:asciiTheme="majorHAnsi" w:hAnsiTheme="majorHAnsi"/>
              </w:rPr>
            </w:pPr>
            <w:r w:rsidRPr="00A253FD">
              <w:rPr>
                <w:rFonts w:asciiTheme="majorHAnsi" w:hAnsiTheme="majorHAnsi"/>
              </w:rPr>
              <w:t>Children’s attendance record to be kept by approved provider</w:t>
            </w:r>
          </w:p>
        </w:tc>
      </w:tr>
      <w:tr w:rsidR="00292FE9" w14:paraId="2A42E8E4" w14:textId="77777777" w:rsidTr="00C922A5">
        <w:trPr>
          <w:trHeight w:val="566"/>
        </w:trPr>
        <w:tc>
          <w:tcPr>
            <w:tcW w:w="1101" w:type="dxa"/>
            <w:shd w:val="clear" w:color="auto" w:fill="F2F2F2" w:themeFill="background1" w:themeFillShade="F2"/>
            <w:vAlign w:val="center"/>
          </w:tcPr>
          <w:p w14:paraId="32F2F63F" w14:textId="77777777" w:rsidR="00292FE9" w:rsidRPr="00A253FD" w:rsidRDefault="00292FE9" w:rsidP="00C922A5">
            <w:pPr>
              <w:jc w:val="center"/>
              <w:rPr>
                <w:rFonts w:asciiTheme="majorHAnsi" w:hAnsiTheme="majorHAnsi" w:cs="Calibri"/>
              </w:rPr>
            </w:pPr>
            <w:r w:rsidRPr="00A253FD">
              <w:rPr>
                <w:rFonts w:asciiTheme="majorHAnsi" w:hAnsiTheme="majorHAnsi" w:cs="Calibri"/>
              </w:rPr>
              <w:t>160</w:t>
            </w:r>
          </w:p>
        </w:tc>
        <w:tc>
          <w:tcPr>
            <w:tcW w:w="8079" w:type="dxa"/>
            <w:shd w:val="clear" w:color="auto" w:fill="F2F2F2" w:themeFill="background1" w:themeFillShade="F2"/>
            <w:vAlign w:val="center"/>
          </w:tcPr>
          <w:p w14:paraId="2DDD9FA9" w14:textId="77777777" w:rsidR="00292FE9" w:rsidRPr="00A253FD" w:rsidRDefault="00292FE9" w:rsidP="00C922A5">
            <w:pPr>
              <w:rPr>
                <w:rFonts w:asciiTheme="majorHAnsi" w:hAnsiTheme="majorHAnsi"/>
              </w:rPr>
            </w:pPr>
            <w:r w:rsidRPr="00A253FD">
              <w:rPr>
                <w:rFonts w:asciiTheme="majorHAnsi" w:hAnsiTheme="majorHAnsi"/>
              </w:rPr>
              <w:t>Child enrolment records to be kept by approved provider and family day care educator</w:t>
            </w:r>
          </w:p>
        </w:tc>
      </w:tr>
      <w:tr w:rsidR="00292FE9" w14:paraId="036818E8" w14:textId="77777777" w:rsidTr="00C922A5">
        <w:trPr>
          <w:trHeight w:val="566"/>
        </w:trPr>
        <w:tc>
          <w:tcPr>
            <w:tcW w:w="1101" w:type="dxa"/>
            <w:shd w:val="clear" w:color="auto" w:fill="FFFFFF" w:themeFill="background1"/>
            <w:vAlign w:val="center"/>
          </w:tcPr>
          <w:p w14:paraId="63ED4C24" w14:textId="77777777" w:rsidR="00292FE9" w:rsidRPr="00A253FD" w:rsidRDefault="00292FE9" w:rsidP="00C922A5">
            <w:pPr>
              <w:jc w:val="center"/>
              <w:rPr>
                <w:rFonts w:asciiTheme="majorHAnsi" w:hAnsiTheme="majorHAnsi" w:cs="Calibri"/>
              </w:rPr>
            </w:pPr>
            <w:r w:rsidRPr="00A253FD">
              <w:rPr>
                <w:rFonts w:asciiTheme="majorHAnsi" w:hAnsiTheme="majorHAnsi" w:cs="Calibri"/>
              </w:rPr>
              <w:t>161</w:t>
            </w:r>
          </w:p>
        </w:tc>
        <w:tc>
          <w:tcPr>
            <w:tcW w:w="8079" w:type="dxa"/>
            <w:shd w:val="clear" w:color="auto" w:fill="FFFFFF" w:themeFill="background1"/>
            <w:vAlign w:val="center"/>
          </w:tcPr>
          <w:p w14:paraId="218EEEB3" w14:textId="77777777" w:rsidR="00292FE9" w:rsidRPr="00A253FD" w:rsidRDefault="00292FE9" w:rsidP="00C922A5">
            <w:pPr>
              <w:rPr>
                <w:rFonts w:asciiTheme="majorHAnsi" w:hAnsiTheme="majorHAnsi"/>
              </w:rPr>
            </w:pPr>
            <w:r w:rsidRPr="00A253FD">
              <w:rPr>
                <w:rFonts w:asciiTheme="majorHAnsi" w:hAnsiTheme="majorHAnsi"/>
              </w:rPr>
              <w:t>Authorisations to be kept in enrolment record</w:t>
            </w:r>
          </w:p>
        </w:tc>
      </w:tr>
      <w:tr w:rsidR="00292FE9" w14:paraId="30C7AEF8" w14:textId="77777777" w:rsidTr="00C922A5">
        <w:trPr>
          <w:trHeight w:val="566"/>
        </w:trPr>
        <w:tc>
          <w:tcPr>
            <w:tcW w:w="1101" w:type="dxa"/>
            <w:shd w:val="clear" w:color="auto" w:fill="F2F2F2" w:themeFill="background1" w:themeFillShade="F2"/>
            <w:vAlign w:val="center"/>
          </w:tcPr>
          <w:p w14:paraId="4B902185" w14:textId="77777777" w:rsidR="00292FE9" w:rsidRPr="00A253FD" w:rsidRDefault="00292FE9" w:rsidP="00C922A5">
            <w:pPr>
              <w:jc w:val="center"/>
              <w:rPr>
                <w:rFonts w:asciiTheme="majorHAnsi" w:hAnsiTheme="majorHAnsi" w:cs="Calibri"/>
              </w:rPr>
            </w:pPr>
            <w:r w:rsidRPr="00A253FD">
              <w:rPr>
                <w:rFonts w:asciiTheme="majorHAnsi" w:hAnsiTheme="majorHAnsi" w:cs="Calibri"/>
              </w:rPr>
              <w:t>168</w:t>
            </w:r>
          </w:p>
        </w:tc>
        <w:tc>
          <w:tcPr>
            <w:tcW w:w="8079" w:type="dxa"/>
            <w:shd w:val="clear" w:color="auto" w:fill="F2F2F2" w:themeFill="background1" w:themeFillShade="F2"/>
            <w:vAlign w:val="center"/>
          </w:tcPr>
          <w:p w14:paraId="7362CFB8" w14:textId="77777777" w:rsidR="00292FE9" w:rsidRPr="00A253FD" w:rsidRDefault="00292FE9" w:rsidP="00C922A5">
            <w:pPr>
              <w:rPr>
                <w:rFonts w:asciiTheme="majorHAnsi" w:hAnsiTheme="majorHAnsi"/>
              </w:rPr>
            </w:pPr>
            <w:r w:rsidRPr="00A253FD">
              <w:rPr>
                <w:rFonts w:asciiTheme="majorHAnsi" w:hAnsiTheme="majorHAnsi"/>
              </w:rPr>
              <w:t>Education and care services must have policies and procedures</w:t>
            </w:r>
          </w:p>
        </w:tc>
      </w:tr>
      <w:tr w:rsidR="00292FE9" w14:paraId="1F27656D" w14:textId="77777777" w:rsidTr="00C922A5">
        <w:trPr>
          <w:trHeight w:val="566"/>
        </w:trPr>
        <w:tc>
          <w:tcPr>
            <w:tcW w:w="1101" w:type="dxa"/>
            <w:shd w:val="clear" w:color="auto" w:fill="FFFFFF" w:themeFill="background1"/>
            <w:vAlign w:val="center"/>
          </w:tcPr>
          <w:p w14:paraId="779033EF" w14:textId="77777777" w:rsidR="00292FE9" w:rsidRPr="00A253FD" w:rsidRDefault="00292FE9" w:rsidP="00C922A5">
            <w:pPr>
              <w:jc w:val="center"/>
              <w:rPr>
                <w:rFonts w:asciiTheme="majorHAnsi" w:hAnsiTheme="majorHAnsi" w:cs="Calibri"/>
              </w:rPr>
            </w:pPr>
            <w:r w:rsidRPr="00A253FD">
              <w:rPr>
                <w:rFonts w:asciiTheme="majorHAnsi" w:hAnsiTheme="majorHAnsi" w:cs="Calibri"/>
              </w:rPr>
              <w:t>170</w:t>
            </w:r>
          </w:p>
        </w:tc>
        <w:tc>
          <w:tcPr>
            <w:tcW w:w="8079" w:type="dxa"/>
            <w:shd w:val="clear" w:color="auto" w:fill="FFFFFF" w:themeFill="background1"/>
            <w:vAlign w:val="center"/>
          </w:tcPr>
          <w:p w14:paraId="722561D7" w14:textId="77777777" w:rsidR="00292FE9" w:rsidRPr="00A253FD" w:rsidRDefault="00292FE9" w:rsidP="00C922A5">
            <w:pPr>
              <w:rPr>
                <w:rFonts w:asciiTheme="majorHAnsi" w:hAnsiTheme="majorHAnsi"/>
              </w:rPr>
            </w:pPr>
            <w:r w:rsidRPr="00A253FD">
              <w:rPr>
                <w:rFonts w:asciiTheme="majorHAnsi" w:hAnsiTheme="majorHAnsi"/>
              </w:rPr>
              <w:t>Policies and procedures to be followed</w:t>
            </w:r>
          </w:p>
        </w:tc>
      </w:tr>
      <w:tr w:rsidR="00292FE9" w14:paraId="5CC93D0C" w14:textId="77777777" w:rsidTr="00C922A5">
        <w:trPr>
          <w:trHeight w:val="566"/>
        </w:trPr>
        <w:tc>
          <w:tcPr>
            <w:tcW w:w="1101" w:type="dxa"/>
            <w:shd w:val="clear" w:color="auto" w:fill="F2F2F2" w:themeFill="background1" w:themeFillShade="F2"/>
            <w:vAlign w:val="center"/>
          </w:tcPr>
          <w:p w14:paraId="456AC4DD" w14:textId="77777777" w:rsidR="00292FE9" w:rsidRPr="00A253FD" w:rsidRDefault="00292FE9" w:rsidP="00C922A5">
            <w:pPr>
              <w:jc w:val="center"/>
              <w:rPr>
                <w:rFonts w:asciiTheme="majorHAnsi" w:hAnsiTheme="majorHAnsi" w:cs="Calibri"/>
              </w:rPr>
            </w:pPr>
            <w:r w:rsidRPr="00A253FD">
              <w:rPr>
                <w:rFonts w:asciiTheme="majorHAnsi" w:hAnsiTheme="majorHAnsi" w:cs="Calibri"/>
              </w:rPr>
              <w:t>171</w:t>
            </w:r>
          </w:p>
        </w:tc>
        <w:tc>
          <w:tcPr>
            <w:tcW w:w="8079" w:type="dxa"/>
            <w:shd w:val="clear" w:color="auto" w:fill="F2F2F2" w:themeFill="background1" w:themeFillShade="F2"/>
            <w:vAlign w:val="center"/>
          </w:tcPr>
          <w:p w14:paraId="2C0F29F4" w14:textId="77777777" w:rsidR="00292FE9" w:rsidRPr="00A253FD" w:rsidRDefault="00292FE9" w:rsidP="00C922A5">
            <w:pPr>
              <w:rPr>
                <w:rFonts w:asciiTheme="majorHAnsi" w:hAnsiTheme="majorHAnsi"/>
              </w:rPr>
            </w:pPr>
            <w:r w:rsidRPr="00A253FD">
              <w:rPr>
                <w:rFonts w:asciiTheme="majorHAnsi" w:hAnsiTheme="majorHAnsi"/>
              </w:rPr>
              <w:t>Policies and procedures to be kept available</w:t>
            </w:r>
          </w:p>
        </w:tc>
      </w:tr>
      <w:tr w:rsidR="00292FE9" w14:paraId="073FCF20" w14:textId="77777777" w:rsidTr="00C922A5">
        <w:trPr>
          <w:trHeight w:val="566"/>
        </w:trPr>
        <w:tc>
          <w:tcPr>
            <w:tcW w:w="1101" w:type="dxa"/>
            <w:shd w:val="clear" w:color="auto" w:fill="FFFFFF" w:themeFill="background1"/>
            <w:vAlign w:val="center"/>
          </w:tcPr>
          <w:p w14:paraId="2F37D32C" w14:textId="77777777" w:rsidR="00292FE9" w:rsidRPr="00A253FD" w:rsidRDefault="00292FE9" w:rsidP="00C922A5">
            <w:pPr>
              <w:jc w:val="center"/>
              <w:rPr>
                <w:rFonts w:asciiTheme="majorHAnsi" w:hAnsiTheme="majorHAnsi" w:cs="Calibri"/>
              </w:rPr>
            </w:pPr>
            <w:r w:rsidRPr="00A253FD">
              <w:rPr>
                <w:rFonts w:asciiTheme="majorHAnsi" w:hAnsiTheme="majorHAnsi" w:cs="Calibri"/>
              </w:rPr>
              <w:t>173</w:t>
            </w:r>
          </w:p>
        </w:tc>
        <w:tc>
          <w:tcPr>
            <w:tcW w:w="8079" w:type="dxa"/>
            <w:shd w:val="clear" w:color="auto" w:fill="FFFFFF" w:themeFill="background1"/>
            <w:vAlign w:val="center"/>
          </w:tcPr>
          <w:p w14:paraId="0BAD0259" w14:textId="77777777" w:rsidR="00292FE9" w:rsidRPr="00A253FD" w:rsidRDefault="00292FE9" w:rsidP="00C922A5">
            <w:pPr>
              <w:rPr>
                <w:rFonts w:asciiTheme="majorHAnsi" w:hAnsiTheme="majorHAnsi"/>
              </w:rPr>
            </w:pPr>
            <w:r w:rsidRPr="00A253FD">
              <w:rPr>
                <w:rFonts w:asciiTheme="majorHAnsi" w:hAnsiTheme="majorHAnsi"/>
              </w:rPr>
              <w:t>Prescribed information to be displayed</w:t>
            </w:r>
          </w:p>
        </w:tc>
      </w:tr>
      <w:tr w:rsidR="00292FE9" w14:paraId="55061543" w14:textId="77777777" w:rsidTr="00C922A5">
        <w:trPr>
          <w:trHeight w:val="566"/>
        </w:trPr>
        <w:tc>
          <w:tcPr>
            <w:tcW w:w="1101" w:type="dxa"/>
            <w:shd w:val="clear" w:color="auto" w:fill="F2F2F2" w:themeFill="background1" w:themeFillShade="F2"/>
            <w:vAlign w:val="center"/>
          </w:tcPr>
          <w:p w14:paraId="35F9BA58" w14:textId="77777777" w:rsidR="00292FE9" w:rsidRPr="00A253FD" w:rsidRDefault="00292FE9" w:rsidP="00C922A5">
            <w:pPr>
              <w:jc w:val="center"/>
              <w:rPr>
                <w:rFonts w:asciiTheme="majorHAnsi" w:hAnsiTheme="majorHAnsi" w:cs="Calibri"/>
              </w:rPr>
            </w:pPr>
            <w:r w:rsidRPr="00A253FD">
              <w:rPr>
                <w:rFonts w:asciiTheme="majorHAnsi" w:hAnsiTheme="majorHAnsi" w:cs="Calibri"/>
              </w:rPr>
              <w:t>176</w:t>
            </w:r>
          </w:p>
        </w:tc>
        <w:tc>
          <w:tcPr>
            <w:tcW w:w="8079" w:type="dxa"/>
            <w:shd w:val="clear" w:color="auto" w:fill="F2F2F2" w:themeFill="background1" w:themeFillShade="F2"/>
            <w:vAlign w:val="center"/>
          </w:tcPr>
          <w:p w14:paraId="486E92E4" w14:textId="77777777" w:rsidR="00292FE9" w:rsidRPr="00A253FD" w:rsidRDefault="00292FE9" w:rsidP="00C922A5">
            <w:pPr>
              <w:rPr>
                <w:rFonts w:asciiTheme="majorHAnsi" w:hAnsiTheme="majorHAnsi"/>
              </w:rPr>
            </w:pPr>
            <w:r w:rsidRPr="00A253FD">
              <w:rPr>
                <w:rFonts w:asciiTheme="majorHAnsi" w:hAnsiTheme="majorHAnsi"/>
              </w:rPr>
              <w:t>Time to notify certain information to Regulatory Authority</w:t>
            </w:r>
          </w:p>
        </w:tc>
      </w:tr>
      <w:tr w:rsidR="00292FE9" w14:paraId="77EDAEC8" w14:textId="77777777" w:rsidTr="00C922A5">
        <w:trPr>
          <w:trHeight w:val="566"/>
        </w:trPr>
        <w:tc>
          <w:tcPr>
            <w:tcW w:w="1101" w:type="dxa"/>
            <w:shd w:val="clear" w:color="auto" w:fill="FFFFFF" w:themeFill="background1"/>
            <w:vAlign w:val="center"/>
          </w:tcPr>
          <w:p w14:paraId="656A7C69" w14:textId="77777777" w:rsidR="00292FE9" w:rsidRPr="00A253FD" w:rsidRDefault="00292FE9" w:rsidP="00C922A5">
            <w:pPr>
              <w:jc w:val="center"/>
              <w:rPr>
                <w:rFonts w:asciiTheme="majorHAnsi" w:hAnsiTheme="majorHAnsi" w:cs="Calibri"/>
              </w:rPr>
            </w:pPr>
            <w:r w:rsidRPr="00A253FD">
              <w:rPr>
                <w:rFonts w:asciiTheme="majorHAnsi" w:hAnsiTheme="majorHAnsi" w:cs="Calibri"/>
              </w:rPr>
              <w:t>177</w:t>
            </w:r>
          </w:p>
        </w:tc>
        <w:tc>
          <w:tcPr>
            <w:tcW w:w="8079" w:type="dxa"/>
            <w:shd w:val="clear" w:color="auto" w:fill="FFFFFF" w:themeFill="background1"/>
            <w:vAlign w:val="center"/>
          </w:tcPr>
          <w:p w14:paraId="4133B684" w14:textId="77777777" w:rsidR="00292FE9" w:rsidRPr="00A253FD" w:rsidRDefault="00292FE9" w:rsidP="00C922A5">
            <w:pPr>
              <w:rPr>
                <w:rFonts w:asciiTheme="majorHAnsi" w:hAnsiTheme="majorHAnsi"/>
              </w:rPr>
            </w:pPr>
            <w:r w:rsidRPr="00A253FD">
              <w:rPr>
                <w:rFonts w:asciiTheme="majorHAnsi" w:hAnsiTheme="majorHAnsi"/>
              </w:rPr>
              <w:t>Prescribed enrolment and other documents to be kept by approved provider</w:t>
            </w:r>
          </w:p>
        </w:tc>
      </w:tr>
      <w:tr w:rsidR="00292FE9" w14:paraId="1751547C" w14:textId="77777777" w:rsidTr="00C922A5">
        <w:trPr>
          <w:trHeight w:val="566"/>
        </w:trPr>
        <w:tc>
          <w:tcPr>
            <w:tcW w:w="1101" w:type="dxa"/>
            <w:shd w:val="clear" w:color="auto" w:fill="F2F2F2" w:themeFill="background1" w:themeFillShade="F2"/>
            <w:vAlign w:val="center"/>
          </w:tcPr>
          <w:p w14:paraId="74571DC6" w14:textId="77777777" w:rsidR="00292FE9" w:rsidRPr="002E1FE9" w:rsidRDefault="00292FE9" w:rsidP="00C922A5">
            <w:pPr>
              <w:jc w:val="center"/>
              <w:rPr>
                <w:rFonts w:asciiTheme="majorHAnsi" w:hAnsiTheme="majorHAnsi" w:cs="Calibri"/>
              </w:rPr>
            </w:pPr>
            <w:r w:rsidRPr="002E1FE9">
              <w:rPr>
                <w:rFonts w:asciiTheme="majorHAnsi" w:hAnsiTheme="majorHAnsi" w:cstheme="majorHAnsi"/>
              </w:rPr>
              <w:t>S162 (A)</w:t>
            </w:r>
          </w:p>
        </w:tc>
        <w:tc>
          <w:tcPr>
            <w:tcW w:w="8079" w:type="dxa"/>
            <w:shd w:val="clear" w:color="auto" w:fill="F2F2F2" w:themeFill="background1" w:themeFillShade="F2"/>
            <w:vAlign w:val="center"/>
          </w:tcPr>
          <w:p w14:paraId="4D1E1D28" w14:textId="77777777" w:rsidR="00292FE9" w:rsidRPr="002E1FE9" w:rsidRDefault="00292FE9" w:rsidP="00C922A5">
            <w:pPr>
              <w:rPr>
                <w:rFonts w:asciiTheme="majorHAnsi" w:hAnsiTheme="majorHAnsi"/>
              </w:rPr>
            </w:pPr>
            <w:r w:rsidRPr="002E1FE9">
              <w:rPr>
                <w:rFonts w:asciiTheme="majorHAnsi" w:hAnsiTheme="majorHAnsi" w:cstheme="majorHAnsi"/>
                <w:lang w:val="en-US"/>
              </w:rPr>
              <w:t>Persons in day-to-day charge and nominated supervisors to have child protection training</w:t>
            </w:r>
          </w:p>
        </w:tc>
      </w:tr>
      <w:tr w:rsidR="00292FE9" w14:paraId="5CDD7794" w14:textId="77777777" w:rsidTr="00C922A5">
        <w:trPr>
          <w:trHeight w:val="566"/>
        </w:trPr>
        <w:tc>
          <w:tcPr>
            <w:tcW w:w="1101" w:type="dxa"/>
            <w:shd w:val="clear" w:color="auto" w:fill="FFFFFF" w:themeFill="background1"/>
            <w:vAlign w:val="center"/>
          </w:tcPr>
          <w:p w14:paraId="2622E16E" w14:textId="77777777" w:rsidR="00292FE9" w:rsidRPr="00A253FD" w:rsidRDefault="00292FE9" w:rsidP="00C922A5">
            <w:pPr>
              <w:jc w:val="center"/>
              <w:rPr>
                <w:rFonts w:asciiTheme="majorHAnsi" w:hAnsiTheme="majorHAnsi" w:cstheme="majorHAnsi"/>
              </w:rPr>
            </w:pPr>
            <w:r w:rsidRPr="00A253FD">
              <w:rPr>
                <w:rFonts w:asciiTheme="majorHAnsi" w:hAnsiTheme="majorHAnsi" w:cstheme="majorHAnsi"/>
              </w:rPr>
              <w:t>S165</w:t>
            </w:r>
          </w:p>
        </w:tc>
        <w:tc>
          <w:tcPr>
            <w:tcW w:w="8079" w:type="dxa"/>
            <w:shd w:val="clear" w:color="auto" w:fill="FFFFFF" w:themeFill="background1"/>
            <w:vAlign w:val="center"/>
          </w:tcPr>
          <w:p w14:paraId="232EFE46" w14:textId="77777777" w:rsidR="00292FE9" w:rsidRPr="00A253FD" w:rsidRDefault="00292FE9" w:rsidP="00C922A5">
            <w:pPr>
              <w:rPr>
                <w:rFonts w:asciiTheme="majorHAnsi" w:hAnsiTheme="majorHAnsi" w:cstheme="majorHAnsi"/>
                <w:lang w:val="en-US"/>
              </w:rPr>
            </w:pPr>
            <w:r w:rsidRPr="00A253FD">
              <w:rPr>
                <w:rFonts w:asciiTheme="majorHAnsi" w:hAnsiTheme="majorHAnsi" w:cstheme="majorHAnsi"/>
                <w:lang w:val="en-US"/>
              </w:rPr>
              <w:t>Offence to inadequately supervise children</w:t>
            </w:r>
          </w:p>
        </w:tc>
      </w:tr>
      <w:tr w:rsidR="00292FE9" w14:paraId="2A4C9FF5" w14:textId="77777777" w:rsidTr="00C922A5">
        <w:trPr>
          <w:trHeight w:val="566"/>
        </w:trPr>
        <w:tc>
          <w:tcPr>
            <w:tcW w:w="1101" w:type="dxa"/>
            <w:shd w:val="clear" w:color="auto" w:fill="F2F2F2" w:themeFill="background1" w:themeFillShade="F2"/>
            <w:vAlign w:val="center"/>
          </w:tcPr>
          <w:p w14:paraId="374152CA" w14:textId="77777777" w:rsidR="00292FE9" w:rsidRPr="00A253FD" w:rsidRDefault="00292FE9" w:rsidP="00C922A5">
            <w:pPr>
              <w:jc w:val="center"/>
              <w:rPr>
                <w:rFonts w:asciiTheme="majorHAnsi" w:hAnsiTheme="majorHAnsi" w:cstheme="majorHAnsi"/>
              </w:rPr>
            </w:pPr>
            <w:r w:rsidRPr="00A253FD">
              <w:rPr>
                <w:rFonts w:asciiTheme="majorHAnsi" w:hAnsiTheme="majorHAnsi" w:cstheme="majorHAnsi"/>
              </w:rPr>
              <w:t>S167</w:t>
            </w:r>
          </w:p>
        </w:tc>
        <w:tc>
          <w:tcPr>
            <w:tcW w:w="8079" w:type="dxa"/>
            <w:shd w:val="clear" w:color="auto" w:fill="F2F2F2" w:themeFill="background1" w:themeFillShade="F2"/>
            <w:vAlign w:val="center"/>
          </w:tcPr>
          <w:p w14:paraId="6011EA0B" w14:textId="77777777" w:rsidR="00292FE9" w:rsidRPr="00A253FD" w:rsidRDefault="00292FE9" w:rsidP="00C922A5">
            <w:pPr>
              <w:rPr>
                <w:rFonts w:asciiTheme="majorHAnsi" w:hAnsiTheme="majorHAnsi" w:cstheme="majorHAnsi"/>
                <w:lang w:val="en-US"/>
              </w:rPr>
            </w:pPr>
            <w:r w:rsidRPr="00A253FD">
              <w:rPr>
                <w:rFonts w:asciiTheme="majorHAnsi" w:hAnsiTheme="majorHAnsi" w:cstheme="majorHAnsi"/>
                <w:lang w:val="en-US"/>
              </w:rPr>
              <w:t>Offence relating to protection of children from harm or hazard</w:t>
            </w:r>
          </w:p>
        </w:tc>
      </w:tr>
      <w:tr w:rsidR="00292FE9" w14:paraId="2852E64B" w14:textId="77777777" w:rsidTr="00C922A5">
        <w:trPr>
          <w:trHeight w:val="566"/>
        </w:trPr>
        <w:tc>
          <w:tcPr>
            <w:tcW w:w="1101" w:type="dxa"/>
            <w:shd w:val="clear" w:color="auto" w:fill="FFFFFF" w:themeFill="background1"/>
            <w:vAlign w:val="center"/>
          </w:tcPr>
          <w:p w14:paraId="58A14C6D" w14:textId="77777777" w:rsidR="00292FE9" w:rsidRPr="00A253FD" w:rsidRDefault="00292FE9" w:rsidP="00C922A5">
            <w:pPr>
              <w:jc w:val="center"/>
              <w:rPr>
                <w:rFonts w:asciiTheme="majorHAnsi" w:hAnsiTheme="majorHAnsi" w:cstheme="majorHAnsi"/>
              </w:rPr>
            </w:pPr>
            <w:r w:rsidRPr="00A253FD">
              <w:rPr>
                <w:rFonts w:asciiTheme="majorHAnsi" w:hAnsiTheme="majorHAnsi" w:cstheme="majorHAnsi"/>
              </w:rPr>
              <w:lastRenderedPageBreak/>
              <w:t>S170</w:t>
            </w:r>
          </w:p>
        </w:tc>
        <w:tc>
          <w:tcPr>
            <w:tcW w:w="8079" w:type="dxa"/>
            <w:shd w:val="clear" w:color="auto" w:fill="FFFFFF" w:themeFill="background1"/>
            <w:vAlign w:val="center"/>
          </w:tcPr>
          <w:p w14:paraId="3EFDC3F2" w14:textId="77777777" w:rsidR="00292FE9" w:rsidRPr="00A253FD" w:rsidRDefault="00292FE9" w:rsidP="00C922A5">
            <w:pPr>
              <w:rPr>
                <w:rFonts w:asciiTheme="majorHAnsi" w:hAnsiTheme="majorHAnsi" w:cstheme="majorHAnsi"/>
                <w:lang w:val="en-US"/>
              </w:rPr>
            </w:pPr>
            <w:r w:rsidRPr="00A253FD">
              <w:rPr>
                <w:rFonts w:asciiTheme="majorHAnsi" w:hAnsiTheme="majorHAnsi" w:cstheme="majorHAnsi"/>
                <w:lang w:val="en-US"/>
              </w:rPr>
              <w:t>Offence relating to unathorised persons on education and care service premises</w:t>
            </w:r>
          </w:p>
        </w:tc>
      </w:tr>
    </w:tbl>
    <w:p w14:paraId="0F8F6AB7" w14:textId="65045ADE" w:rsidR="004E21C0" w:rsidRDefault="004E21C0" w:rsidP="004E21C0">
      <w:pPr>
        <w:spacing w:after="0" w:line="360" w:lineRule="auto"/>
        <w:rPr>
          <w:rFonts w:cstheme="minorHAnsi"/>
          <w:bCs/>
          <w:sz w:val="24"/>
          <w:szCs w:val="24"/>
        </w:rPr>
      </w:pPr>
      <w:r w:rsidRPr="00BF521B">
        <w:rPr>
          <w:rFonts w:cstheme="minorHAnsi"/>
          <w:bCs/>
          <w:sz w:val="24"/>
          <w:szCs w:val="24"/>
        </w:rPr>
        <w:t xml:space="preserve">RELATED POLICIES </w:t>
      </w:r>
    </w:p>
    <w:tbl>
      <w:tblPr>
        <w:tblStyle w:val="TableGrid"/>
        <w:tblW w:w="9180" w:type="dxa"/>
        <w:tblLook w:val="04A0" w:firstRow="1" w:lastRow="0" w:firstColumn="1" w:lastColumn="0" w:noHBand="0" w:noVBand="1"/>
      </w:tblPr>
      <w:tblGrid>
        <w:gridCol w:w="4590"/>
        <w:gridCol w:w="4590"/>
      </w:tblGrid>
      <w:tr w:rsidR="00BF521B" w14:paraId="081A2C9C" w14:textId="77777777" w:rsidTr="00292FE9">
        <w:trPr>
          <w:trHeight w:val="416"/>
        </w:trPr>
        <w:tc>
          <w:tcPr>
            <w:tcW w:w="4590" w:type="dxa"/>
            <w:vAlign w:val="center"/>
          </w:tcPr>
          <w:p w14:paraId="32036B05" w14:textId="3850BA9F" w:rsidR="00E70E88" w:rsidRPr="00AB6360" w:rsidRDefault="00E70E88" w:rsidP="00071F5D">
            <w:pPr>
              <w:spacing w:line="276" w:lineRule="auto"/>
              <w:rPr>
                <w:rFonts w:asciiTheme="majorHAnsi" w:hAnsiTheme="majorHAnsi"/>
              </w:rPr>
            </w:pPr>
            <w:r w:rsidRPr="00AB6360">
              <w:rPr>
                <w:rFonts w:asciiTheme="majorHAnsi" w:hAnsiTheme="majorHAnsi"/>
              </w:rPr>
              <w:t>Acceptance and Refusal Authorisation Policy</w:t>
            </w:r>
          </w:p>
          <w:p w14:paraId="1F82A7EE" w14:textId="3FB230B5" w:rsidR="00071F5D" w:rsidRPr="00AB6360" w:rsidRDefault="00071F5D" w:rsidP="00071F5D">
            <w:pPr>
              <w:spacing w:line="276" w:lineRule="auto"/>
              <w:rPr>
                <w:rFonts w:asciiTheme="majorHAnsi" w:hAnsiTheme="majorHAnsi"/>
              </w:rPr>
            </w:pPr>
            <w:r w:rsidRPr="00AB6360">
              <w:rPr>
                <w:rFonts w:asciiTheme="majorHAnsi" w:hAnsiTheme="majorHAnsi"/>
              </w:rPr>
              <w:t>Administration of Medication Policy</w:t>
            </w:r>
          </w:p>
          <w:p w14:paraId="6CACF318" w14:textId="77777777" w:rsidR="00AE7832" w:rsidRPr="00AB6360" w:rsidRDefault="00AE7832" w:rsidP="00AE7832">
            <w:pPr>
              <w:spacing w:line="276" w:lineRule="auto"/>
              <w:rPr>
                <w:rFonts w:asciiTheme="majorHAnsi" w:hAnsiTheme="majorHAnsi"/>
              </w:rPr>
            </w:pPr>
            <w:r w:rsidRPr="00AB6360">
              <w:rPr>
                <w:rFonts w:asciiTheme="majorHAnsi" w:hAnsiTheme="majorHAnsi"/>
              </w:rPr>
              <w:t>Child Protection Policy</w:t>
            </w:r>
          </w:p>
          <w:p w14:paraId="41F6C253" w14:textId="77777777" w:rsidR="00AE7832" w:rsidRPr="00AB6360" w:rsidRDefault="00AE7832" w:rsidP="00AE7832">
            <w:pPr>
              <w:spacing w:line="276" w:lineRule="auto"/>
              <w:rPr>
                <w:rFonts w:asciiTheme="majorHAnsi" w:hAnsiTheme="majorHAnsi"/>
              </w:rPr>
            </w:pPr>
            <w:r w:rsidRPr="00AB6360">
              <w:rPr>
                <w:rFonts w:asciiTheme="majorHAnsi" w:hAnsiTheme="majorHAnsi"/>
              </w:rPr>
              <w:t xml:space="preserve">Child Safe Environment Policy </w:t>
            </w:r>
          </w:p>
          <w:p w14:paraId="7A9AF55E" w14:textId="65716090" w:rsidR="00071F5D" w:rsidRPr="00AB6360" w:rsidRDefault="00071F5D" w:rsidP="00071F5D">
            <w:pPr>
              <w:spacing w:line="276" w:lineRule="auto"/>
              <w:rPr>
                <w:rFonts w:asciiTheme="majorHAnsi" w:hAnsiTheme="majorHAnsi"/>
              </w:rPr>
            </w:pPr>
            <w:r w:rsidRPr="00AB6360">
              <w:rPr>
                <w:rFonts w:asciiTheme="majorHAnsi" w:hAnsiTheme="majorHAnsi"/>
              </w:rPr>
              <w:t>Code of Conduct Policy</w:t>
            </w:r>
          </w:p>
          <w:p w14:paraId="49927231" w14:textId="46E529DC" w:rsidR="004B5E22" w:rsidRPr="00AB6360" w:rsidRDefault="009F22D0" w:rsidP="00071F5D">
            <w:pPr>
              <w:spacing w:line="276" w:lineRule="auto"/>
              <w:rPr>
                <w:rFonts w:asciiTheme="majorHAnsi" w:hAnsiTheme="majorHAnsi"/>
              </w:rPr>
            </w:pPr>
            <w:r w:rsidRPr="005E534C">
              <w:rPr>
                <w:rFonts w:asciiTheme="majorHAnsi" w:hAnsiTheme="majorHAnsi"/>
              </w:rPr>
              <w:t xml:space="preserve">Dealing with </w:t>
            </w:r>
            <w:r w:rsidR="004B5E22" w:rsidRPr="005E534C">
              <w:rPr>
                <w:rFonts w:asciiTheme="majorHAnsi" w:hAnsiTheme="majorHAnsi"/>
              </w:rPr>
              <w:t>Infectious Diseases Policy</w:t>
            </w:r>
          </w:p>
          <w:p w14:paraId="6744A903" w14:textId="6B9E91AE" w:rsidR="00BF521B" w:rsidRPr="00AB6360" w:rsidRDefault="00A36837" w:rsidP="00AE7832">
            <w:pPr>
              <w:spacing w:line="276" w:lineRule="auto"/>
              <w:rPr>
                <w:rFonts w:asciiTheme="majorHAnsi" w:hAnsiTheme="majorHAnsi"/>
              </w:rPr>
            </w:pPr>
            <w:r w:rsidRPr="00AB6360">
              <w:rPr>
                <w:rFonts w:asciiTheme="majorHAnsi" w:hAnsiTheme="majorHAnsi"/>
              </w:rPr>
              <w:t>Emergency Evacuation Policy</w:t>
            </w:r>
          </w:p>
        </w:tc>
        <w:tc>
          <w:tcPr>
            <w:tcW w:w="4590" w:type="dxa"/>
            <w:vAlign w:val="center"/>
          </w:tcPr>
          <w:p w14:paraId="6EA9FC47" w14:textId="74472A8B" w:rsidR="00805BDE" w:rsidRDefault="00805BDE" w:rsidP="00071F5D">
            <w:pPr>
              <w:spacing w:line="276" w:lineRule="auto"/>
              <w:rPr>
                <w:rFonts w:asciiTheme="majorHAnsi" w:hAnsiTheme="majorHAnsi"/>
              </w:rPr>
            </w:pPr>
            <w:r w:rsidRPr="00AB6360">
              <w:rPr>
                <w:rFonts w:asciiTheme="majorHAnsi" w:hAnsiTheme="majorHAnsi"/>
              </w:rPr>
              <w:t xml:space="preserve">Enrolment Policy  </w:t>
            </w:r>
          </w:p>
          <w:p w14:paraId="1D0BB6F3" w14:textId="77777777" w:rsidR="00292FE9" w:rsidRPr="00A253FD" w:rsidRDefault="00292FE9" w:rsidP="00071F5D">
            <w:pPr>
              <w:spacing w:line="276" w:lineRule="auto"/>
              <w:rPr>
                <w:rFonts w:asciiTheme="majorHAnsi" w:hAnsiTheme="majorHAnsi"/>
              </w:rPr>
            </w:pPr>
            <w:r w:rsidRPr="00A253FD">
              <w:rPr>
                <w:rFonts w:asciiTheme="majorHAnsi" w:hAnsiTheme="majorHAnsi"/>
              </w:rPr>
              <w:t>Incident, Injury, Trauma and Illness Policy</w:t>
            </w:r>
          </w:p>
          <w:p w14:paraId="0BA96F54" w14:textId="11419C09" w:rsidR="004B5E22" w:rsidRPr="00A253FD" w:rsidRDefault="004B5E22" w:rsidP="00071F5D">
            <w:pPr>
              <w:spacing w:line="276" w:lineRule="auto"/>
              <w:rPr>
                <w:rFonts w:asciiTheme="majorHAnsi" w:hAnsiTheme="majorHAnsi"/>
              </w:rPr>
            </w:pPr>
            <w:r w:rsidRPr="00A253FD">
              <w:rPr>
                <w:rFonts w:asciiTheme="majorHAnsi" w:hAnsiTheme="majorHAnsi"/>
              </w:rPr>
              <w:t>Handwashing Policy</w:t>
            </w:r>
          </w:p>
          <w:p w14:paraId="07B43B1F" w14:textId="7F08B234" w:rsidR="00AE7832" w:rsidRPr="00A253FD" w:rsidRDefault="00AE7832" w:rsidP="00071F5D">
            <w:pPr>
              <w:spacing w:line="276" w:lineRule="auto"/>
              <w:rPr>
                <w:rFonts w:asciiTheme="majorHAnsi" w:hAnsiTheme="majorHAnsi"/>
              </w:rPr>
            </w:pPr>
            <w:r w:rsidRPr="00A253FD">
              <w:rPr>
                <w:rFonts w:asciiTheme="majorHAnsi" w:hAnsiTheme="majorHAnsi"/>
              </w:rPr>
              <w:t>Orientation of New Families Policy</w:t>
            </w:r>
          </w:p>
          <w:p w14:paraId="254AFAAB" w14:textId="398D543D" w:rsidR="00BF521B" w:rsidRPr="00A253FD" w:rsidRDefault="00BF521B" w:rsidP="00BF521B">
            <w:pPr>
              <w:spacing w:line="276" w:lineRule="auto"/>
              <w:rPr>
                <w:rFonts w:asciiTheme="majorHAnsi" w:hAnsiTheme="majorHAnsi"/>
              </w:rPr>
            </w:pPr>
            <w:r w:rsidRPr="00A253FD">
              <w:rPr>
                <w:rFonts w:asciiTheme="majorHAnsi" w:hAnsiTheme="majorHAnsi"/>
              </w:rPr>
              <w:t>Privacy and Confidentiality Policy</w:t>
            </w:r>
          </w:p>
          <w:p w14:paraId="1AB04B53" w14:textId="77777777" w:rsidR="00292FE9" w:rsidRPr="00A253FD" w:rsidRDefault="00292FE9" w:rsidP="00292FE9">
            <w:pPr>
              <w:spacing w:line="276" w:lineRule="auto"/>
              <w:rPr>
                <w:rFonts w:asciiTheme="majorHAnsi" w:hAnsiTheme="majorHAnsi"/>
              </w:rPr>
            </w:pPr>
            <w:r w:rsidRPr="00A253FD">
              <w:rPr>
                <w:rFonts w:asciiTheme="majorHAnsi" w:hAnsiTheme="majorHAnsi"/>
              </w:rPr>
              <w:t>Safe Transportation Policy</w:t>
            </w:r>
          </w:p>
          <w:p w14:paraId="1DB1B9A4" w14:textId="68C4EAD2" w:rsidR="004B5E22" w:rsidRPr="00AB6360" w:rsidRDefault="004B5E22" w:rsidP="00BF521B">
            <w:pPr>
              <w:spacing w:line="276" w:lineRule="auto"/>
              <w:rPr>
                <w:rFonts w:asciiTheme="majorHAnsi" w:hAnsiTheme="majorHAnsi"/>
              </w:rPr>
            </w:pPr>
            <w:r w:rsidRPr="00A253FD">
              <w:rPr>
                <w:rFonts w:asciiTheme="majorHAnsi" w:hAnsiTheme="majorHAnsi"/>
              </w:rPr>
              <w:t>Sick Children Policy</w:t>
            </w:r>
          </w:p>
          <w:p w14:paraId="530E4205" w14:textId="50D738DD" w:rsidR="00BF521B" w:rsidRPr="00AB6360" w:rsidRDefault="00BF521B" w:rsidP="00BF521B">
            <w:pPr>
              <w:spacing w:line="276" w:lineRule="auto"/>
              <w:rPr>
                <w:rFonts w:asciiTheme="majorHAnsi" w:hAnsiTheme="majorHAnsi"/>
              </w:rPr>
            </w:pPr>
            <w:r w:rsidRPr="00AB6360">
              <w:rPr>
                <w:rFonts w:asciiTheme="majorHAnsi" w:hAnsiTheme="majorHAnsi"/>
              </w:rPr>
              <w:t>Termination of Enrolment Policy</w:t>
            </w:r>
          </w:p>
          <w:p w14:paraId="72F3A552" w14:textId="74BC01D0" w:rsidR="00BF521B" w:rsidRPr="00805BDE" w:rsidRDefault="004B5E22" w:rsidP="00BF521B">
            <w:pPr>
              <w:spacing w:line="276" w:lineRule="auto"/>
              <w:rPr>
                <w:rFonts w:asciiTheme="majorHAnsi" w:hAnsiTheme="majorHAnsi"/>
              </w:rPr>
            </w:pPr>
            <w:r w:rsidRPr="00AB6360">
              <w:rPr>
                <w:rFonts w:asciiTheme="majorHAnsi" w:hAnsiTheme="majorHAnsi"/>
              </w:rPr>
              <w:t>Work Health and Safety Policy</w:t>
            </w:r>
          </w:p>
        </w:tc>
      </w:tr>
    </w:tbl>
    <w:p w14:paraId="6FFC806A" w14:textId="77777777" w:rsidR="004E21C0" w:rsidRPr="003F59E7" w:rsidRDefault="004E21C0" w:rsidP="0036669C">
      <w:pPr>
        <w:spacing w:line="360" w:lineRule="auto"/>
        <w:rPr>
          <w:rFonts w:asciiTheme="majorHAnsi" w:hAnsiTheme="majorHAnsi"/>
        </w:rPr>
      </w:pPr>
    </w:p>
    <w:p w14:paraId="2429CB94" w14:textId="6ECAA8CF" w:rsidR="00FC5CA9" w:rsidRPr="0036669C" w:rsidRDefault="0036669C" w:rsidP="0036669C">
      <w:pPr>
        <w:spacing w:after="0" w:line="360" w:lineRule="auto"/>
        <w:rPr>
          <w:rFonts w:asciiTheme="majorHAnsi" w:hAnsiTheme="majorHAnsi" w:cs="Arial"/>
          <w:szCs w:val="18"/>
          <w:lang w:eastAsia="en-AU"/>
        </w:rPr>
      </w:pPr>
      <w:r>
        <w:rPr>
          <w:rFonts w:cs="Arial"/>
          <w:sz w:val="24"/>
          <w:szCs w:val="24"/>
          <w:lang w:val="en-US"/>
        </w:rPr>
        <w:t>PURPOSE</w:t>
      </w:r>
      <w:r>
        <w:rPr>
          <w:rFonts w:cs="Arial"/>
          <w:sz w:val="24"/>
          <w:szCs w:val="24"/>
          <w:lang w:val="en-US"/>
        </w:rPr>
        <w:br/>
      </w:r>
      <w:r w:rsidR="007E32A3" w:rsidRPr="008534AF">
        <w:rPr>
          <w:rFonts w:asciiTheme="majorHAnsi" w:hAnsiTheme="majorHAnsi" w:cs="Arial"/>
          <w:szCs w:val="18"/>
          <w:lang w:eastAsia="en-AU"/>
        </w:rPr>
        <w:t xml:space="preserve">We aim to ensure the protection and safety of all children, staff members, and families accessing the Service. Educators and Staff will only release children to an authorised person as named by the parent/guardian on the individual child’s enrolment form. </w:t>
      </w:r>
      <w:r w:rsidR="007E32A3" w:rsidRPr="008534AF">
        <w:rPr>
          <w:rFonts w:asciiTheme="majorHAnsi" w:hAnsiTheme="majorHAnsi" w:cs="Arial"/>
          <w:szCs w:val="18"/>
          <w:lang w:eastAsia="en-AU"/>
        </w:rPr>
        <w:cr/>
      </w:r>
    </w:p>
    <w:p w14:paraId="20BDB8BB" w14:textId="77777777" w:rsidR="00296A5E" w:rsidRDefault="0036669C" w:rsidP="00562CAD">
      <w:pPr>
        <w:spacing w:after="0" w:line="360" w:lineRule="auto"/>
        <w:rPr>
          <w:rFonts w:cs="Arial"/>
          <w:sz w:val="24"/>
          <w:szCs w:val="24"/>
          <w:lang w:val="en-US"/>
        </w:rPr>
      </w:pPr>
      <w:r>
        <w:rPr>
          <w:rFonts w:cs="Arial"/>
          <w:sz w:val="24"/>
          <w:szCs w:val="24"/>
          <w:lang w:val="en-US"/>
        </w:rPr>
        <w:t>SCOPE</w:t>
      </w:r>
    </w:p>
    <w:p w14:paraId="0C25DCB0" w14:textId="09441FAE" w:rsidR="00562CAD" w:rsidRPr="008E7ACC" w:rsidRDefault="00562CAD" w:rsidP="00562CAD">
      <w:pPr>
        <w:spacing w:after="0" w:line="360" w:lineRule="auto"/>
        <w:rPr>
          <w:rFonts w:asciiTheme="majorHAnsi" w:hAnsiTheme="majorHAnsi"/>
        </w:rPr>
      </w:pPr>
      <w:r w:rsidRPr="008E7ACC">
        <w:rPr>
          <w:rFonts w:asciiTheme="majorHAnsi" w:hAnsiTheme="majorHAnsi"/>
        </w:rPr>
        <w:t xml:space="preserve">This policy applies to children, families, staff, </w:t>
      </w:r>
      <w:r w:rsidR="00A253FD" w:rsidRPr="005E534C">
        <w:rPr>
          <w:rFonts w:asciiTheme="majorHAnsi" w:hAnsiTheme="majorHAnsi"/>
        </w:rPr>
        <w:t>the Approved Provider, Nominated Supervisor</w:t>
      </w:r>
      <w:r w:rsidR="00A253FD">
        <w:rPr>
          <w:rFonts w:asciiTheme="majorHAnsi" w:hAnsiTheme="majorHAnsi"/>
        </w:rPr>
        <w:t xml:space="preserve">, </w:t>
      </w:r>
      <w:r w:rsidR="00296A5E">
        <w:rPr>
          <w:rFonts w:asciiTheme="majorHAnsi" w:hAnsiTheme="majorHAnsi"/>
        </w:rPr>
        <w:t>management</w:t>
      </w:r>
      <w:r w:rsidR="007E32A3">
        <w:rPr>
          <w:rFonts w:asciiTheme="majorHAnsi" w:hAnsiTheme="majorHAnsi"/>
        </w:rPr>
        <w:t>,</w:t>
      </w:r>
      <w:r w:rsidR="00296A5E">
        <w:rPr>
          <w:rFonts w:asciiTheme="majorHAnsi" w:hAnsiTheme="majorHAnsi"/>
        </w:rPr>
        <w:t xml:space="preserve"> and visitors of the </w:t>
      </w:r>
      <w:r w:rsidR="005D6F77">
        <w:rPr>
          <w:rFonts w:asciiTheme="majorHAnsi" w:hAnsiTheme="majorHAnsi"/>
        </w:rPr>
        <w:t xml:space="preserve">OSHC </w:t>
      </w:r>
      <w:r w:rsidR="00296A5E">
        <w:rPr>
          <w:rFonts w:asciiTheme="majorHAnsi" w:hAnsiTheme="majorHAnsi"/>
        </w:rPr>
        <w:t>S</w:t>
      </w:r>
      <w:r w:rsidRPr="008E7ACC">
        <w:rPr>
          <w:rFonts w:asciiTheme="majorHAnsi" w:hAnsiTheme="majorHAnsi"/>
        </w:rPr>
        <w:t>ervice.</w:t>
      </w:r>
    </w:p>
    <w:p w14:paraId="196E6543" w14:textId="238FF959" w:rsidR="0036669C" w:rsidRPr="004F4973" w:rsidRDefault="0036669C" w:rsidP="004F4973">
      <w:pPr>
        <w:spacing w:after="0" w:line="360" w:lineRule="auto"/>
        <w:rPr>
          <w:rFonts w:asciiTheme="majorHAnsi" w:hAnsiTheme="majorHAnsi"/>
        </w:rPr>
      </w:pPr>
    </w:p>
    <w:p w14:paraId="3A5F6B05" w14:textId="1BF0B175" w:rsidR="009F3185" w:rsidRPr="00805BDE" w:rsidRDefault="0036669C" w:rsidP="00562CAD">
      <w:pPr>
        <w:spacing w:after="0" w:line="360" w:lineRule="auto"/>
        <w:rPr>
          <w:rFonts w:asciiTheme="majorHAnsi" w:hAnsiTheme="majorHAnsi"/>
        </w:rPr>
      </w:pPr>
      <w:r>
        <w:rPr>
          <w:rFonts w:cs="Arial"/>
          <w:sz w:val="24"/>
          <w:szCs w:val="24"/>
          <w:lang w:val="en-US"/>
        </w:rPr>
        <w:t>IMPLEMENTATION</w:t>
      </w:r>
      <w:r w:rsidR="0042395E">
        <w:rPr>
          <w:rFonts w:cs="Arial"/>
          <w:sz w:val="24"/>
          <w:szCs w:val="24"/>
          <w:lang w:val="en-US"/>
        </w:rPr>
        <w:br/>
      </w:r>
      <w:r w:rsidR="00562CAD" w:rsidRPr="00805BDE">
        <w:rPr>
          <w:rFonts w:asciiTheme="majorHAnsi" w:hAnsiTheme="majorHAnsi"/>
        </w:rPr>
        <w:t xml:space="preserve">Guidelines for delivery and collection of children are put in place to ensure the </w:t>
      </w:r>
      <w:r w:rsidR="009F3185" w:rsidRPr="00805BDE">
        <w:rPr>
          <w:rFonts w:asciiTheme="majorHAnsi" w:hAnsiTheme="majorHAnsi"/>
        </w:rPr>
        <w:t xml:space="preserve">health, </w:t>
      </w:r>
      <w:r w:rsidR="00562CAD" w:rsidRPr="00805BDE">
        <w:rPr>
          <w:rFonts w:asciiTheme="majorHAnsi" w:hAnsiTheme="majorHAnsi"/>
        </w:rPr>
        <w:t xml:space="preserve">safety and wellbeing of each individual child. </w:t>
      </w:r>
      <w:r w:rsidR="009F3185" w:rsidRPr="00805BDE">
        <w:rPr>
          <w:rFonts w:asciiTheme="majorHAnsi" w:hAnsiTheme="majorHAnsi"/>
        </w:rPr>
        <w:t xml:space="preserve"> </w:t>
      </w:r>
    </w:p>
    <w:p w14:paraId="1051CFB9" w14:textId="77777777" w:rsidR="009F3185" w:rsidRPr="00805BDE" w:rsidRDefault="009F3185" w:rsidP="00562CAD">
      <w:pPr>
        <w:spacing w:after="0" w:line="360" w:lineRule="auto"/>
        <w:rPr>
          <w:rFonts w:asciiTheme="majorHAnsi" w:hAnsiTheme="majorHAnsi"/>
        </w:rPr>
      </w:pPr>
    </w:p>
    <w:p w14:paraId="3869D3E5" w14:textId="14AC8BBC" w:rsidR="00292FE9" w:rsidRDefault="009F3185" w:rsidP="00562CAD">
      <w:pPr>
        <w:spacing w:after="0" w:line="360" w:lineRule="auto"/>
        <w:rPr>
          <w:rFonts w:cs="Arial"/>
          <w:color w:val="008000"/>
          <w:sz w:val="24"/>
          <w:szCs w:val="24"/>
          <w:lang w:val="en-US"/>
        </w:rPr>
      </w:pPr>
      <w:r w:rsidRPr="00805BDE">
        <w:rPr>
          <w:rFonts w:asciiTheme="majorHAnsi" w:hAnsiTheme="majorHAnsi"/>
        </w:rPr>
        <w:t xml:space="preserve">As part of our Risk Management process, our Service </w:t>
      </w:r>
      <w:r w:rsidRPr="00805BDE">
        <w:rPr>
          <w:rFonts w:asciiTheme="majorHAnsi" w:hAnsiTheme="majorHAnsi"/>
          <w:i/>
          <w:iCs/>
        </w:rPr>
        <w:t>may</w:t>
      </w:r>
      <w:r w:rsidRPr="00805BDE">
        <w:rPr>
          <w:rFonts w:asciiTheme="majorHAnsi" w:hAnsiTheme="majorHAnsi"/>
        </w:rPr>
        <w:t xml:space="preserve"> introduce explicit control measures to minimise the risk of spreading infectious diseases/viruses such as coronavirus (COVID-19). Our risk assessment may result in changes to our </w:t>
      </w:r>
      <w:r w:rsidR="00A253FD" w:rsidRPr="005E534C">
        <w:rPr>
          <w:rFonts w:asciiTheme="majorHAnsi" w:hAnsiTheme="majorHAnsi" w:cs="Arial"/>
          <w:i/>
          <w:iCs/>
          <w:szCs w:val="18"/>
          <w:lang w:eastAsia="en-AU"/>
        </w:rPr>
        <w:t xml:space="preserve">Delivery of children to and collection from Education and Care Service Premises </w:t>
      </w:r>
      <w:proofErr w:type="gramStart"/>
      <w:r w:rsidR="00A253FD" w:rsidRPr="005E534C">
        <w:rPr>
          <w:rFonts w:asciiTheme="majorHAnsi" w:hAnsiTheme="majorHAnsi" w:cs="Arial"/>
          <w:i/>
          <w:iCs/>
          <w:szCs w:val="18"/>
          <w:lang w:eastAsia="en-AU"/>
        </w:rPr>
        <w:t>Policy</w:t>
      </w:r>
      <w:r w:rsidR="00A253FD" w:rsidRPr="005E534C">
        <w:rPr>
          <w:rFonts w:asciiTheme="majorHAnsi" w:hAnsiTheme="majorHAnsi"/>
          <w:i/>
          <w:iCs/>
        </w:rPr>
        <w:t xml:space="preserve"> </w:t>
      </w:r>
      <w:r w:rsidRPr="005E534C">
        <w:rPr>
          <w:rFonts w:asciiTheme="majorHAnsi" w:hAnsiTheme="majorHAnsi"/>
        </w:rPr>
        <w:t xml:space="preserve"> and</w:t>
      </w:r>
      <w:proofErr w:type="gramEnd"/>
      <w:r w:rsidRPr="005E534C">
        <w:rPr>
          <w:rFonts w:asciiTheme="majorHAnsi" w:hAnsiTheme="majorHAnsi"/>
        </w:rPr>
        <w:t xml:space="preserve"> are based</w:t>
      </w:r>
      <w:r w:rsidRPr="00805BDE">
        <w:rPr>
          <w:rFonts w:asciiTheme="majorHAnsi" w:hAnsiTheme="majorHAnsi"/>
        </w:rPr>
        <w:t xml:space="preserve"> on mitigating risks following the recommendations made by the Australian Health Protection Principal Committee (AHPPC), Safe Work Australia and the Department of Health. Control measures and changes to policies are reviewed in consultation with staff members and communicated clearly to parents, families and visitors.</w:t>
      </w:r>
      <w:r w:rsidR="00562CAD">
        <w:rPr>
          <w:rFonts w:asciiTheme="majorHAnsi" w:hAnsiTheme="majorHAnsi"/>
        </w:rPr>
        <w:br/>
      </w:r>
    </w:p>
    <w:p w14:paraId="16093B6A" w14:textId="053409D5" w:rsidR="00292FE9" w:rsidRDefault="00292FE9" w:rsidP="00562CAD">
      <w:pPr>
        <w:spacing w:after="0" w:line="360" w:lineRule="auto"/>
        <w:rPr>
          <w:rFonts w:cs="Arial"/>
          <w:color w:val="008000"/>
          <w:sz w:val="24"/>
          <w:szCs w:val="24"/>
          <w:lang w:val="en-US"/>
        </w:rPr>
      </w:pPr>
      <w:r>
        <w:rPr>
          <w:rFonts w:cs="Arial"/>
          <w:color w:val="008000"/>
          <w:sz w:val="24"/>
          <w:szCs w:val="24"/>
          <w:lang w:val="en-US"/>
        </w:rPr>
        <w:t>THE APPROVED PROVIDER/NOMINATED SUPERVISOR/RESPONSIBLE PERSON WILL ENSURE:</w:t>
      </w:r>
    </w:p>
    <w:p w14:paraId="7A6A90F4" w14:textId="77777777" w:rsidR="00292FE9" w:rsidRPr="00A253FD" w:rsidRDefault="00292FE9" w:rsidP="00292FE9">
      <w:pPr>
        <w:pStyle w:val="ListParagraph"/>
        <w:numPr>
          <w:ilvl w:val="0"/>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adequate supervision is provided when children arrive and depart the service premises</w:t>
      </w:r>
    </w:p>
    <w:p w14:paraId="6547D7B3" w14:textId="77777777" w:rsidR="00292FE9" w:rsidRPr="00A253FD" w:rsidRDefault="00292FE9" w:rsidP="00292FE9">
      <w:pPr>
        <w:pStyle w:val="ListParagraph"/>
        <w:numPr>
          <w:ilvl w:val="0"/>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lastRenderedPageBreak/>
        <w:t xml:space="preserve">relevant educator to child ratios </w:t>
      </w:r>
      <w:proofErr w:type="gramStart"/>
      <w:r w:rsidRPr="00A253FD">
        <w:rPr>
          <w:rFonts w:ascii="Calibri Light" w:hAnsi="Calibri Light" w:cs="Calibri Light"/>
          <w:color w:val="000000" w:themeColor="text1"/>
          <w:lang w:val="en-US"/>
        </w:rPr>
        <w:t>are</w:t>
      </w:r>
      <w:proofErr w:type="gramEnd"/>
      <w:r w:rsidRPr="00A253FD">
        <w:rPr>
          <w:rFonts w:ascii="Calibri Light" w:hAnsi="Calibri Light" w:cs="Calibri Light"/>
          <w:color w:val="000000" w:themeColor="text1"/>
          <w:lang w:val="en-US"/>
        </w:rPr>
        <w:t xml:space="preserve"> adhered to at all times</w:t>
      </w:r>
    </w:p>
    <w:p w14:paraId="102ADFFF" w14:textId="77777777" w:rsidR="00292FE9" w:rsidRPr="00A253FD" w:rsidRDefault="00292FE9" w:rsidP="00292FE9">
      <w:pPr>
        <w:pStyle w:val="ListParagraph"/>
        <w:numPr>
          <w:ilvl w:val="0"/>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accurate attendance records are kept</w:t>
      </w:r>
    </w:p>
    <w:p w14:paraId="57DFF7AD" w14:textId="77777777" w:rsidR="00292FE9" w:rsidRPr="00A253FD" w:rsidRDefault="00292FE9" w:rsidP="00292FE9">
      <w:pPr>
        <w:pStyle w:val="ListParagraph"/>
        <w:numPr>
          <w:ilvl w:val="0"/>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children only leave the education and care premises in the care of a parent or authorised person or in accordance with written authorisation as per Regulation 99</w:t>
      </w:r>
    </w:p>
    <w:p w14:paraId="462D90F9" w14:textId="77777777" w:rsidR="00292FE9" w:rsidRPr="00A253FD" w:rsidRDefault="00292FE9" w:rsidP="00292FE9">
      <w:pPr>
        <w:pStyle w:val="ListParagraph"/>
        <w:numPr>
          <w:ilvl w:val="0"/>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 xml:space="preserve">enrolment records are kept for each child enrolled in the Service including the name, address and contact details of </w:t>
      </w:r>
    </w:p>
    <w:p w14:paraId="5D1F743A" w14:textId="77777777" w:rsidR="00292FE9" w:rsidRPr="00A253FD" w:rsidRDefault="00292FE9" w:rsidP="00292FE9">
      <w:pPr>
        <w:pStyle w:val="ListParagraph"/>
        <w:numPr>
          <w:ilvl w:val="1"/>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any emergency contacts</w:t>
      </w:r>
    </w:p>
    <w:p w14:paraId="1ABAB1C2" w14:textId="77777777" w:rsidR="00292FE9" w:rsidRPr="00A253FD" w:rsidRDefault="00292FE9" w:rsidP="00292FE9">
      <w:pPr>
        <w:pStyle w:val="ListParagraph"/>
        <w:numPr>
          <w:ilvl w:val="1"/>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any authorised nominee</w:t>
      </w:r>
    </w:p>
    <w:p w14:paraId="07422D68" w14:textId="77777777" w:rsidR="00292FE9" w:rsidRPr="00A253FD" w:rsidRDefault="00292FE9" w:rsidP="00292FE9">
      <w:pPr>
        <w:pStyle w:val="ListParagraph"/>
        <w:numPr>
          <w:ilvl w:val="1"/>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any person authorised to consent to medical treatment or administration of medication</w:t>
      </w:r>
    </w:p>
    <w:p w14:paraId="10D49EAA" w14:textId="77777777" w:rsidR="00292FE9" w:rsidRPr="00A253FD" w:rsidRDefault="00292FE9" w:rsidP="00292FE9">
      <w:pPr>
        <w:pStyle w:val="ListParagraph"/>
        <w:numPr>
          <w:ilvl w:val="1"/>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any person authorised to give permission to the educator to take the child off the premises</w:t>
      </w:r>
    </w:p>
    <w:p w14:paraId="47D795DB" w14:textId="77777777" w:rsidR="00292FE9" w:rsidRPr="00A253FD" w:rsidRDefault="00292FE9" w:rsidP="00292FE9">
      <w:pPr>
        <w:pStyle w:val="ListParagraph"/>
        <w:numPr>
          <w:ilvl w:val="1"/>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any person who is authorised to authorize the education and care service to transport the child or arrange transportation</w:t>
      </w:r>
    </w:p>
    <w:p w14:paraId="349CD1F1" w14:textId="77777777" w:rsidR="00292FE9" w:rsidRPr="00A253FD" w:rsidRDefault="00292FE9" w:rsidP="00292FE9">
      <w:pPr>
        <w:pStyle w:val="ListParagraph"/>
        <w:numPr>
          <w:ilvl w:val="1"/>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details of any court order, parenting orders or parenting plan</w:t>
      </w:r>
    </w:p>
    <w:p w14:paraId="7F2EED27" w14:textId="77777777" w:rsidR="00292FE9" w:rsidRPr="00A253FD" w:rsidRDefault="00292FE9" w:rsidP="00292FE9">
      <w:pPr>
        <w:pStyle w:val="ListParagraph"/>
        <w:numPr>
          <w:ilvl w:val="1"/>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authorisations for the service to take the child on regular outings</w:t>
      </w:r>
    </w:p>
    <w:p w14:paraId="464CF2DE" w14:textId="77777777" w:rsidR="00292FE9" w:rsidRPr="00A253FD" w:rsidRDefault="00292FE9" w:rsidP="00292FE9">
      <w:pPr>
        <w:pStyle w:val="ListParagraph"/>
        <w:numPr>
          <w:ilvl w:val="1"/>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rPr>
        <w:t>authorisations</w:t>
      </w:r>
      <w:r w:rsidRPr="00A253FD">
        <w:rPr>
          <w:rFonts w:ascii="Calibri Light" w:hAnsi="Calibri Light" w:cs="Calibri Light"/>
          <w:color w:val="000000" w:themeColor="text1"/>
          <w:lang w:val="en-US"/>
        </w:rPr>
        <w:t xml:space="preserve"> for the service to take the child on regular transportation</w:t>
      </w:r>
    </w:p>
    <w:p w14:paraId="110E18AD" w14:textId="77777777" w:rsidR="00292FE9" w:rsidRPr="00A253FD" w:rsidRDefault="00292FE9" w:rsidP="00292FE9">
      <w:pPr>
        <w:pStyle w:val="ListParagraph"/>
        <w:numPr>
          <w:ilvl w:val="1"/>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any medical management plan, anaphylaxis medical management plan or risk minimisation plan</w:t>
      </w:r>
    </w:p>
    <w:p w14:paraId="64D55925" w14:textId="77777777" w:rsidR="00292FE9" w:rsidRPr="00A253FD" w:rsidRDefault="00292FE9" w:rsidP="00292FE9">
      <w:pPr>
        <w:pStyle w:val="ListParagraph"/>
        <w:widowControl w:val="0"/>
        <w:numPr>
          <w:ilvl w:val="0"/>
          <w:numId w:val="25"/>
        </w:numPr>
        <w:spacing w:after="0" w:line="360" w:lineRule="auto"/>
        <w:ind w:right="-58"/>
        <w:rPr>
          <w:rFonts w:ascii="Calibri Light" w:hAnsi="Calibri Light" w:cs="Calibri Light"/>
          <w:color w:val="000000" w:themeColor="text1"/>
        </w:rPr>
      </w:pPr>
      <w:r w:rsidRPr="00A253FD">
        <w:rPr>
          <w:rStyle w:val="Hyperlink"/>
          <w:rFonts w:ascii="Calibri Light" w:hAnsi="Calibri Light" w:cs="Calibri Light"/>
          <w:color w:val="000000" w:themeColor="text1"/>
          <w:u w:val="none"/>
        </w:rPr>
        <w:t xml:space="preserve">should any serious incident occur, an Incident, injury, trauma or illness record must be completed (see </w:t>
      </w:r>
      <w:r w:rsidRPr="00A253FD">
        <w:rPr>
          <w:rStyle w:val="Hyperlink"/>
          <w:rFonts w:ascii="Calibri Light" w:hAnsi="Calibri Light" w:cs="Calibri Light"/>
          <w:i/>
          <w:iCs/>
          <w:color w:val="000000" w:themeColor="text1"/>
          <w:u w:val="none"/>
        </w:rPr>
        <w:t>Incident, Injury, Trauma and Illness Policy and Procedure</w:t>
      </w:r>
      <w:r w:rsidRPr="00A253FD">
        <w:rPr>
          <w:rStyle w:val="Hyperlink"/>
          <w:rFonts w:ascii="Calibri Light" w:hAnsi="Calibri Light" w:cs="Calibri Light"/>
          <w:color w:val="000000" w:themeColor="text1"/>
          <w:u w:val="none"/>
        </w:rPr>
        <w:t>)</w:t>
      </w:r>
    </w:p>
    <w:p w14:paraId="67C9D866" w14:textId="77777777" w:rsidR="00292FE9" w:rsidRPr="00A253FD" w:rsidRDefault="00292FE9" w:rsidP="00292FE9">
      <w:pPr>
        <w:pStyle w:val="ListParagraph"/>
        <w:widowControl w:val="0"/>
        <w:numPr>
          <w:ilvl w:val="0"/>
          <w:numId w:val="25"/>
        </w:numPr>
        <w:spacing w:after="0" w:line="360" w:lineRule="auto"/>
        <w:ind w:right="-58"/>
        <w:rPr>
          <w:rStyle w:val="Hyperlink"/>
          <w:rFonts w:cs="Calibri"/>
          <w:b/>
          <w:bCs/>
          <w:color w:val="auto"/>
          <w:u w:val="none"/>
        </w:rPr>
      </w:pPr>
      <w:r w:rsidRPr="00A253FD">
        <w:rPr>
          <w:rFonts w:asciiTheme="majorHAnsi" w:hAnsiTheme="majorHAnsi"/>
        </w:rPr>
        <w:t xml:space="preserve">in the case of a serious incident occurring, the regulatory authority must be notified within 24 hours through the </w:t>
      </w:r>
      <w:hyperlink r:id="rId12" w:history="1">
        <w:r w:rsidRPr="00A253FD">
          <w:rPr>
            <w:rStyle w:val="Hyperlink"/>
            <w:rFonts w:ascii="Calibri Light" w:hAnsi="Calibri Light" w:cs="Calibri Light"/>
          </w:rPr>
          <w:t>NQA IT System</w:t>
        </w:r>
      </w:hyperlink>
    </w:p>
    <w:p w14:paraId="457FB9D7" w14:textId="77777777" w:rsidR="00292FE9" w:rsidRPr="00A253FD" w:rsidRDefault="00292FE9" w:rsidP="00292FE9">
      <w:pPr>
        <w:pStyle w:val="ListParagraph"/>
        <w:numPr>
          <w:ilvl w:val="0"/>
          <w:numId w:val="26"/>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all new educators and staff are provided with an induction to the Service including an understanding of this policy</w:t>
      </w:r>
    </w:p>
    <w:p w14:paraId="50093F73" w14:textId="3A7971BB" w:rsidR="00292FE9" w:rsidRPr="00A253FD" w:rsidRDefault="00292FE9" w:rsidP="00292FE9">
      <w:pPr>
        <w:pStyle w:val="ListParagraph"/>
        <w:numPr>
          <w:ilvl w:val="0"/>
          <w:numId w:val="26"/>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all educators and staff are provided with procedures and training on how they will verify the identity of an authorised nominee, or a person authorised by the parent or authorised nominee to collect the child (including procedures of what to do when an unauthorised person attempts to collect a child)</w:t>
      </w:r>
      <w:r w:rsidR="00A253FD">
        <w:rPr>
          <w:rFonts w:ascii="Calibri Light" w:hAnsi="Calibri Light" w:cs="Calibri Light"/>
          <w:color w:val="000000" w:themeColor="text1"/>
          <w:lang w:val="en-US"/>
        </w:rPr>
        <w:t>.</w:t>
      </w:r>
    </w:p>
    <w:p w14:paraId="5500081C" w14:textId="77777777" w:rsidR="00292FE9" w:rsidRDefault="00292FE9" w:rsidP="00562CAD">
      <w:pPr>
        <w:spacing w:after="0" w:line="360" w:lineRule="auto"/>
        <w:rPr>
          <w:rFonts w:cs="Arial"/>
          <w:color w:val="008000"/>
          <w:sz w:val="24"/>
          <w:szCs w:val="24"/>
          <w:lang w:val="en-US"/>
        </w:rPr>
      </w:pPr>
    </w:p>
    <w:p w14:paraId="50F3821B" w14:textId="4EF2D5C7" w:rsidR="009F3185" w:rsidRDefault="00292FE9" w:rsidP="00562CAD">
      <w:pPr>
        <w:spacing w:after="0" w:line="360" w:lineRule="auto"/>
        <w:rPr>
          <w:rFonts w:cs="Arial"/>
          <w:color w:val="008000"/>
          <w:sz w:val="24"/>
          <w:szCs w:val="24"/>
          <w:lang w:val="en-US"/>
        </w:rPr>
      </w:pPr>
      <w:r>
        <w:rPr>
          <w:rFonts w:cs="Arial"/>
          <w:color w:val="008000"/>
          <w:sz w:val="24"/>
          <w:szCs w:val="24"/>
          <w:lang w:val="en-US"/>
        </w:rPr>
        <w:t>A</w:t>
      </w:r>
      <w:r w:rsidR="00562CAD" w:rsidRPr="00CB75BB">
        <w:rPr>
          <w:rFonts w:cs="Arial"/>
          <w:color w:val="008000"/>
          <w:sz w:val="24"/>
          <w:szCs w:val="24"/>
          <w:lang w:val="en-US"/>
        </w:rPr>
        <w:t>RRIVAL AT SERVICE</w:t>
      </w:r>
    </w:p>
    <w:p w14:paraId="043BD552" w14:textId="08CB5A30" w:rsidR="00760720" w:rsidRPr="00805BDE" w:rsidRDefault="00A960F8" w:rsidP="00760720">
      <w:pPr>
        <w:spacing w:after="0" w:line="360" w:lineRule="auto"/>
        <w:rPr>
          <w:rFonts w:asciiTheme="majorHAnsi" w:hAnsiTheme="majorHAnsi"/>
        </w:rPr>
      </w:pPr>
      <w:r>
        <w:rPr>
          <w:rFonts w:asciiTheme="majorHAnsi" w:hAnsiTheme="majorHAnsi"/>
        </w:rPr>
        <w:t xml:space="preserve">Brunswick east Primary School </w:t>
      </w:r>
      <w:r w:rsidR="005E534C">
        <w:rPr>
          <w:rFonts w:asciiTheme="majorHAnsi" w:hAnsiTheme="majorHAnsi"/>
        </w:rPr>
        <w:t>OSHC</w:t>
      </w:r>
      <w:r w:rsidR="00F41B13" w:rsidRPr="00805BDE">
        <w:rPr>
          <w:rFonts w:asciiTheme="majorHAnsi" w:hAnsiTheme="majorHAnsi"/>
        </w:rPr>
        <w:t xml:space="preserve"> </w:t>
      </w:r>
      <w:r>
        <w:rPr>
          <w:rFonts w:asciiTheme="majorHAnsi" w:hAnsiTheme="majorHAnsi"/>
        </w:rPr>
        <w:t xml:space="preserve">Service </w:t>
      </w:r>
      <w:r w:rsidR="00F41B13" w:rsidRPr="00805BDE">
        <w:rPr>
          <w:rFonts w:asciiTheme="majorHAnsi" w:hAnsiTheme="majorHAnsi"/>
        </w:rPr>
        <w:t xml:space="preserve">has an obligation to ensure the health and safety of employees, children and visitors in our workplace, so far as reasonably practicable. </w:t>
      </w:r>
      <w:r>
        <w:rPr>
          <w:rFonts w:asciiTheme="majorHAnsi" w:hAnsiTheme="majorHAnsi"/>
        </w:rPr>
        <w:t xml:space="preserve">Brunswick East Primary </w:t>
      </w:r>
      <w:r w:rsidR="005E534C">
        <w:rPr>
          <w:rFonts w:asciiTheme="majorHAnsi" w:hAnsiTheme="majorHAnsi"/>
        </w:rPr>
        <w:t>School OSHC</w:t>
      </w:r>
      <w:r w:rsidR="00760720" w:rsidRPr="00805BDE">
        <w:rPr>
          <w:rFonts w:asciiTheme="majorHAnsi" w:hAnsiTheme="majorHAnsi"/>
        </w:rPr>
        <w:t xml:space="preserve"> has implemented the following </w:t>
      </w:r>
      <w:r w:rsidR="004B5E22" w:rsidRPr="00805BDE">
        <w:rPr>
          <w:rFonts w:asciiTheme="majorHAnsi" w:hAnsiTheme="majorHAnsi"/>
        </w:rPr>
        <w:t>measures</w:t>
      </w:r>
      <w:r w:rsidR="00760720" w:rsidRPr="00805BDE">
        <w:rPr>
          <w:rFonts w:asciiTheme="majorHAnsi" w:hAnsiTheme="majorHAnsi"/>
        </w:rPr>
        <w:t>:</w:t>
      </w:r>
    </w:p>
    <w:p w14:paraId="1981A4F4" w14:textId="77777777" w:rsidR="00292FE9" w:rsidRPr="005E534C" w:rsidRDefault="00760720" w:rsidP="001575BA">
      <w:pPr>
        <w:pStyle w:val="ListParagraph"/>
        <w:numPr>
          <w:ilvl w:val="0"/>
          <w:numId w:val="15"/>
        </w:numPr>
        <w:spacing w:after="0" w:line="360" w:lineRule="auto"/>
        <w:rPr>
          <w:rFonts w:asciiTheme="majorHAnsi" w:hAnsiTheme="majorHAnsi"/>
        </w:rPr>
      </w:pPr>
      <w:r w:rsidRPr="005E534C">
        <w:rPr>
          <w:rFonts w:asciiTheme="majorHAnsi" w:hAnsiTheme="majorHAnsi"/>
        </w:rPr>
        <w:t>a</w:t>
      </w:r>
      <w:r w:rsidR="00F41B13" w:rsidRPr="005E534C">
        <w:rPr>
          <w:rFonts w:asciiTheme="majorHAnsi" w:hAnsiTheme="majorHAnsi"/>
        </w:rPr>
        <w:t xml:space="preserve">ny person who is displaying symptoms such as: fever, coughing, sore throat, fatigue and shortness of breath should not attend our Service under any circumstance. </w:t>
      </w:r>
    </w:p>
    <w:p w14:paraId="4AC18A7C" w14:textId="59C392B6" w:rsidR="004B5E22" w:rsidRPr="005E534C" w:rsidRDefault="004B5E22" w:rsidP="00AB2260">
      <w:pPr>
        <w:pStyle w:val="ListParagraph"/>
        <w:numPr>
          <w:ilvl w:val="0"/>
          <w:numId w:val="15"/>
        </w:numPr>
        <w:spacing w:after="0" w:line="360" w:lineRule="auto"/>
        <w:rPr>
          <w:rFonts w:asciiTheme="majorHAnsi" w:hAnsiTheme="majorHAnsi"/>
        </w:rPr>
      </w:pPr>
      <w:r w:rsidRPr="005E534C">
        <w:rPr>
          <w:rFonts w:asciiTheme="majorHAnsi" w:hAnsiTheme="majorHAnsi"/>
        </w:rPr>
        <w:t>a designated area for drop off/ pick up will be clearly indicated</w:t>
      </w:r>
    </w:p>
    <w:p w14:paraId="658E8191" w14:textId="666C769C" w:rsidR="00611D3D" w:rsidRDefault="00760720" w:rsidP="00AB2260">
      <w:pPr>
        <w:pStyle w:val="ListParagraph"/>
        <w:numPr>
          <w:ilvl w:val="0"/>
          <w:numId w:val="15"/>
        </w:numPr>
        <w:spacing w:after="0" w:line="360" w:lineRule="auto"/>
        <w:rPr>
          <w:rFonts w:asciiTheme="majorHAnsi" w:hAnsiTheme="majorHAnsi"/>
        </w:rPr>
      </w:pPr>
      <w:bookmarkStart w:id="1" w:name="_Hlk503973534"/>
      <w:r>
        <w:rPr>
          <w:rFonts w:asciiTheme="majorHAnsi" w:hAnsiTheme="majorHAnsi"/>
        </w:rPr>
        <w:lastRenderedPageBreak/>
        <w:t>a</w:t>
      </w:r>
      <w:r w:rsidR="00492215" w:rsidRPr="008534AF">
        <w:rPr>
          <w:rFonts w:asciiTheme="majorHAnsi" w:hAnsiTheme="majorHAnsi"/>
        </w:rPr>
        <w:t xml:space="preserve">ll children need to be signed in by </w:t>
      </w:r>
      <w:r w:rsidR="00492215">
        <w:rPr>
          <w:rFonts w:asciiTheme="majorHAnsi" w:hAnsiTheme="majorHAnsi"/>
        </w:rPr>
        <w:t>an authorised person</w:t>
      </w:r>
      <w:r w:rsidR="00925DB8">
        <w:rPr>
          <w:rFonts w:asciiTheme="majorHAnsi" w:hAnsiTheme="majorHAnsi"/>
        </w:rPr>
        <w:t>.</w:t>
      </w:r>
      <w:r w:rsidR="00492215">
        <w:rPr>
          <w:rFonts w:asciiTheme="majorHAnsi" w:hAnsiTheme="majorHAnsi"/>
        </w:rPr>
        <w:t xml:space="preserve"> Note</w:t>
      </w:r>
      <w:r w:rsidR="00925DB8">
        <w:rPr>
          <w:rFonts w:asciiTheme="majorHAnsi" w:hAnsiTheme="majorHAnsi"/>
        </w:rPr>
        <w:t>:</w:t>
      </w:r>
      <w:r w:rsidR="00492215">
        <w:rPr>
          <w:rFonts w:asciiTheme="majorHAnsi" w:hAnsiTheme="majorHAnsi"/>
        </w:rPr>
        <w:t xml:space="preserve"> the signing in of a child is</w:t>
      </w:r>
      <w:r w:rsidR="00492215" w:rsidRPr="008534AF">
        <w:rPr>
          <w:rFonts w:asciiTheme="majorHAnsi" w:hAnsiTheme="majorHAnsi"/>
        </w:rPr>
        <w:t xml:space="preserve"> verif</w:t>
      </w:r>
      <w:r w:rsidR="00492215">
        <w:rPr>
          <w:rFonts w:asciiTheme="majorHAnsi" w:hAnsiTheme="majorHAnsi"/>
        </w:rPr>
        <w:t>ication of</w:t>
      </w:r>
      <w:r w:rsidR="00492215" w:rsidRPr="008534AF">
        <w:rPr>
          <w:rFonts w:asciiTheme="majorHAnsi" w:hAnsiTheme="majorHAnsi"/>
        </w:rPr>
        <w:t xml:space="preserve"> the </w:t>
      </w:r>
      <w:r w:rsidR="00492215" w:rsidRPr="00A253FD">
        <w:rPr>
          <w:rFonts w:asciiTheme="majorHAnsi" w:hAnsiTheme="majorHAnsi"/>
        </w:rPr>
        <w:t xml:space="preserve">accuracy of the </w:t>
      </w:r>
      <w:r w:rsidR="00292FE9" w:rsidRPr="00A253FD">
        <w:rPr>
          <w:rFonts w:asciiTheme="majorHAnsi" w:hAnsiTheme="majorHAnsi"/>
        </w:rPr>
        <w:t xml:space="preserve">attendance </w:t>
      </w:r>
      <w:r w:rsidR="00492215" w:rsidRPr="00A253FD">
        <w:rPr>
          <w:rFonts w:asciiTheme="majorHAnsi" w:hAnsiTheme="majorHAnsi"/>
        </w:rPr>
        <w:t xml:space="preserve">record. Information required on the register includes the </w:t>
      </w:r>
      <w:r w:rsidR="00292FE9" w:rsidRPr="00A253FD">
        <w:rPr>
          <w:rFonts w:asciiTheme="majorHAnsi" w:hAnsiTheme="majorHAnsi"/>
        </w:rPr>
        <w:t>child’s name, the date and</w:t>
      </w:r>
      <w:r w:rsidR="00292FE9">
        <w:rPr>
          <w:rFonts w:asciiTheme="majorHAnsi" w:hAnsiTheme="majorHAnsi"/>
        </w:rPr>
        <w:t xml:space="preserve"> </w:t>
      </w:r>
      <w:r w:rsidR="00492215" w:rsidRPr="008534AF">
        <w:rPr>
          <w:rFonts w:asciiTheme="majorHAnsi" w:hAnsiTheme="majorHAnsi"/>
        </w:rPr>
        <w:t>time and the signature of the person dropping off the child</w:t>
      </w:r>
    </w:p>
    <w:p w14:paraId="684875BF" w14:textId="472C35A6" w:rsidR="007E32A3" w:rsidRPr="00492215" w:rsidRDefault="00611D3D" w:rsidP="00AB2260">
      <w:pPr>
        <w:pStyle w:val="ListParagraph"/>
        <w:numPr>
          <w:ilvl w:val="0"/>
          <w:numId w:val="15"/>
        </w:numPr>
        <w:spacing w:after="0" w:line="360" w:lineRule="auto"/>
        <w:rPr>
          <w:rFonts w:asciiTheme="majorHAnsi" w:hAnsiTheme="majorHAnsi"/>
        </w:rPr>
      </w:pPr>
      <w:r w:rsidRPr="00805BDE">
        <w:rPr>
          <w:rFonts w:asciiTheme="majorHAnsi" w:hAnsiTheme="majorHAnsi"/>
        </w:rPr>
        <w:t>t</w:t>
      </w:r>
      <w:r w:rsidR="00492215" w:rsidRPr="00805BDE">
        <w:rPr>
          <w:rFonts w:asciiTheme="majorHAnsi" w:hAnsiTheme="majorHAnsi"/>
        </w:rPr>
        <w:t>he parent/</w:t>
      </w:r>
      <w:r w:rsidR="00925DB8" w:rsidRPr="00805BDE">
        <w:rPr>
          <w:rFonts w:asciiTheme="majorHAnsi" w:hAnsiTheme="majorHAnsi"/>
        </w:rPr>
        <w:t>authorised nominee</w:t>
      </w:r>
      <w:r w:rsidR="00492215" w:rsidRPr="008534AF">
        <w:rPr>
          <w:rFonts w:asciiTheme="majorHAnsi" w:hAnsiTheme="majorHAnsi"/>
        </w:rPr>
        <w:t xml:space="preserve"> must also advise staff who will be collecting the child/children</w:t>
      </w:r>
    </w:p>
    <w:bookmarkEnd w:id="1"/>
    <w:p w14:paraId="3EDA155A" w14:textId="0A737107" w:rsidR="007E32A3" w:rsidRPr="008534AF" w:rsidRDefault="00760720" w:rsidP="00AB2260">
      <w:pPr>
        <w:pStyle w:val="ListParagraph"/>
        <w:numPr>
          <w:ilvl w:val="0"/>
          <w:numId w:val="15"/>
        </w:numPr>
        <w:spacing w:after="0" w:line="360" w:lineRule="auto"/>
        <w:rPr>
          <w:rFonts w:asciiTheme="majorHAnsi" w:hAnsiTheme="majorHAnsi"/>
        </w:rPr>
      </w:pPr>
      <w:r>
        <w:rPr>
          <w:rFonts w:asciiTheme="majorHAnsi" w:hAnsiTheme="majorHAnsi"/>
        </w:rPr>
        <w:t>f</w:t>
      </w:r>
      <w:r w:rsidR="007E32A3" w:rsidRPr="008534AF">
        <w:rPr>
          <w:rFonts w:asciiTheme="majorHAnsi" w:hAnsiTheme="majorHAnsi"/>
        </w:rPr>
        <w:t xml:space="preserve">amilies will be reminded to sign their child/children into the </w:t>
      </w:r>
      <w:r w:rsidR="00292FE9">
        <w:rPr>
          <w:rFonts w:asciiTheme="majorHAnsi" w:hAnsiTheme="majorHAnsi"/>
        </w:rPr>
        <w:t xml:space="preserve">OSHC </w:t>
      </w:r>
      <w:r w:rsidR="007E32A3" w:rsidRPr="008534AF">
        <w:rPr>
          <w:rFonts w:asciiTheme="majorHAnsi" w:hAnsiTheme="majorHAnsi"/>
        </w:rPr>
        <w:t>Service and will be encouraged to do so immediately upon arrival to avoid forgetting</w:t>
      </w:r>
    </w:p>
    <w:p w14:paraId="4F71E5ED" w14:textId="695B774F" w:rsidR="007E32A3" w:rsidRPr="00A253FD" w:rsidRDefault="00760720" w:rsidP="00AB2260">
      <w:pPr>
        <w:pStyle w:val="ListParagraph"/>
        <w:numPr>
          <w:ilvl w:val="0"/>
          <w:numId w:val="15"/>
        </w:numPr>
        <w:spacing w:after="0" w:line="360" w:lineRule="auto"/>
        <w:rPr>
          <w:rFonts w:asciiTheme="majorHAnsi" w:hAnsiTheme="majorHAnsi"/>
        </w:rPr>
      </w:pPr>
      <w:r>
        <w:rPr>
          <w:rFonts w:asciiTheme="majorHAnsi" w:hAnsiTheme="majorHAnsi"/>
        </w:rPr>
        <w:t>s</w:t>
      </w:r>
      <w:r w:rsidR="007E32A3" w:rsidRPr="008534AF">
        <w:rPr>
          <w:rFonts w:asciiTheme="majorHAnsi" w:hAnsiTheme="majorHAnsi"/>
        </w:rPr>
        <w:t xml:space="preserve">hould </w:t>
      </w:r>
      <w:r w:rsidR="007E32A3" w:rsidRPr="00A253FD">
        <w:rPr>
          <w:rFonts w:asciiTheme="majorHAnsi" w:hAnsiTheme="majorHAnsi"/>
        </w:rPr>
        <w:t xml:space="preserve">families forget to sign their child/children in, National Regulations require the </w:t>
      </w:r>
      <w:r w:rsidR="00925DB8" w:rsidRPr="00A253FD">
        <w:rPr>
          <w:rFonts w:asciiTheme="majorHAnsi" w:hAnsiTheme="majorHAnsi"/>
        </w:rPr>
        <w:t>N</w:t>
      </w:r>
      <w:r w:rsidR="007E32A3" w:rsidRPr="00A253FD">
        <w:rPr>
          <w:rFonts w:asciiTheme="majorHAnsi" w:hAnsiTheme="majorHAnsi"/>
        </w:rPr>
        <w:t xml:space="preserve">ominated </w:t>
      </w:r>
      <w:r w:rsidR="00925DB8" w:rsidRPr="00A253FD">
        <w:rPr>
          <w:rFonts w:asciiTheme="majorHAnsi" w:hAnsiTheme="majorHAnsi"/>
        </w:rPr>
        <w:t>S</w:t>
      </w:r>
      <w:r w:rsidR="007E32A3" w:rsidRPr="00A253FD">
        <w:rPr>
          <w:rFonts w:asciiTheme="majorHAnsi" w:hAnsiTheme="majorHAnsi"/>
        </w:rPr>
        <w:t xml:space="preserve">upervisor </w:t>
      </w:r>
      <w:r w:rsidR="00292FE9" w:rsidRPr="00A253FD">
        <w:rPr>
          <w:rFonts w:asciiTheme="majorHAnsi" w:hAnsiTheme="majorHAnsi"/>
        </w:rPr>
        <w:t xml:space="preserve">or an educator </w:t>
      </w:r>
      <w:r w:rsidR="007E32A3" w:rsidRPr="00A253FD">
        <w:rPr>
          <w:rFonts w:asciiTheme="majorHAnsi" w:hAnsiTheme="majorHAnsi"/>
        </w:rPr>
        <w:t>to sign the child in</w:t>
      </w:r>
    </w:p>
    <w:p w14:paraId="5F8E92D5" w14:textId="12A2E48F" w:rsidR="007E32A3" w:rsidRPr="00A253FD" w:rsidRDefault="00760720" w:rsidP="00AB2260">
      <w:pPr>
        <w:pStyle w:val="ListParagraph"/>
        <w:numPr>
          <w:ilvl w:val="0"/>
          <w:numId w:val="15"/>
        </w:numPr>
        <w:spacing w:after="0" w:line="360" w:lineRule="auto"/>
        <w:rPr>
          <w:rFonts w:asciiTheme="majorHAnsi" w:hAnsiTheme="majorHAnsi"/>
        </w:rPr>
      </w:pPr>
      <w:r w:rsidRPr="00A253FD">
        <w:rPr>
          <w:rFonts w:asciiTheme="majorHAnsi" w:hAnsiTheme="majorHAnsi"/>
        </w:rPr>
        <w:t>s</w:t>
      </w:r>
      <w:r w:rsidR="007E32A3" w:rsidRPr="00A253FD">
        <w:rPr>
          <w:rFonts w:asciiTheme="majorHAnsi" w:hAnsiTheme="majorHAnsi"/>
        </w:rPr>
        <w:t>ign in sheet</w:t>
      </w:r>
      <w:r w:rsidR="00292FE9" w:rsidRPr="00A253FD">
        <w:rPr>
          <w:rFonts w:asciiTheme="majorHAnsi" w:hAnsiTheme="majorHAnsi"/>
        </w:rPr>
        <w:t>s/attendance records</w:t>
      </w:r>
      <w:r w:rsidR="007E32A3" w:rsidRPr="00A253FD">
        <w:rPr>
          <w:rFonts w:asciiTheme="majorHAnsi" w:hAnsiTheme="majorHAnsi"/>
        </w:rPr>
        <w:t xml:space="preserve"> are to be used </w:t>
      </w:r>
      <w:r w:rsidR="00FC15CC" w:rsidRPr="00A253FD">
        <w:rPr>
          <w:rFonts w:asciiTheme="majorHAnsi" w:hAnsiTheme="majorHAnsi"/>
        </w:rPr>
        <w:t xml:space="preserve">as a record </w:t>
      </w:r>
      <w:r w:rsidR="007E32A3" w:rsidRPr="00A253FD">
        <w:rPr>
          <w:rFonts w:asciiTheme="majorHAnsi" w:hAnsiTheme="majorHAnsi"/>
        </w:rPr>
        <w:t>in the case of an emergency to account for all children</w:t>
      </w:r>
    </w:p>
    <w:p w14:paraId="7BA3D822" w14:textId="1F2F5455" w:rsidR="007E32A3" w:rsidRPr="008534AF" w:rsidRDefault="00760720" w:rsidP="00AB2260">
      <w:pPr>
        <w:pStyle w:val="ListParagraph"/>
        <w:numPr>
          <w:ilvl w:val="0"/>
          <w:numId w:val="15"/>
        </w:numPr>
        <w:spacing w:after="0" w:line="360" w:lineRule="auto"/>
        <w:rPr>
          <w:rFonts w:asciiTheme="majorHAnsi" w:hAnsiTheme="majorHAnsi"/>
        </w:rPr>
      </w:pPr>
      <w:r>
        <w:rPr>
          <w:rFonts w:asciiTheme="majorHAnsi" w:hAnsiTheme="majorHAnsi"/>
        </w:rPr>
        <w:t>c</w:t>
      </w:r>
      <w:r w:rsidR="007E32A3" w:rsidRPr="008534AF">
        <w:rPr>
          <w:rFonts w:asciiTheme="majorHAnsi" w:hAnsiTheme="majorHAnsi"/>
        </w:rPr>
        <w:t xml:space="preserve">hildren are to be sighted by an educator before the parent or person responsible for the child leaves. This ensures that the educator is aware that the child has arrived and is in the building. </w:t>
      </w:r>
    </w:p>
    <w:p w14:paraId="57A779A0" w14:textId="28A27DA0" w:rsidR="007E32A3" w:rsidRDefault="00760720" w:rsidP="00AB2260">
      <w:pPr>
        <w:pStyle w:val="ListParagraph"/>
        <w:numPr>
          <w:ilvl w:val="0"/>
          <w:numId w:val="16"/>
        </w:numPr>
        <w:spacing w:after="0" w:line="360" w:lineRule="auto"/>
        <w:rPr>
          <w:rFonts w:asciiTheme="majorHAnsi" w:hAnsiTheme="majorHAnsi"/>
        </w:rPr>
      </w:pPr>
      <w:r>
        <w:rPr>
          <w:rFonts w:asciiTheme="majorHAnsi" w:hAnsiTheme="majorHAnsi"/>
        </w:rPr>
        <w:t xml:space="preserve">a </w:t>
      </w:r>
      <w:r w:rsidR="007E32A3" w:rsidRPr="008534AF">
        <w:rPr>
          <w:rFonts w:asciiTheme="majorHAnsi" w:hAnsiTheme="majorHAnsi"/>
        </w:rPr>
        <w:t>child’s medication needs, or any other important or relevant information should be passed on to one of the child’s educators by the person delivering the child</w:t>
      </w:r>
    </w:p>
    <w:p w14:paraId="7A8ED318" w14:textId="764CF502" w:rsidR="00FC15CC" w:rsidRDefault="00760720" w:rsidP="00AB2260">
      <w:pPr>
        <w:pStyle w:val="ListParagraph"/>
        <w:numPr>
          <w:ilvl w:val="0"/>
          <w:numId w:val="16"/>
        </w:numPr>
        <w:spacing w:after="0" w:line="360" w:lineRule="auto"/>
        <w:rPr>
          <w:rFonts w:asciiTheme="majorHAnsi" w:hAnsiTheme="majorHAnsi"/>
        </w:rPr>
      </w:pPr>
      <w:r>
        <w:rPr>
          <w:rFonts w:asciiTheme="majorHAnsi" w:hAnsiTheme="majorHAnsi"/>
        </w:rPr>
        <w:t>t</w:t>
      </w:r>
      <w:r w:rsidR="00FC15CC" w:rsidRPr="009F3185">
        <w:rPr>
          <w:rFonts w:asciiTheme="majorHAnsi" w:hAnsiTheme="majorHAnsi"/>
        </w:rPr>
        <w:t xml:space="preserve">he educator will check that the family has completed an </w:t>
      </w:r>
      <w:r w:rsidR="00FC15CC" w:rsidRPr="009F3185">
        <w:rPr>
          <w:rFonts w:asciiTheme="majorHAnsi" w:hAnsiTheme="majorHAnsi"/>
          <w:i/>
          <w:iCs/>
        </w:rPr>
        <w:t xml:space="preserve">Administration of Medication Record </w:t>
      </w:r>
      <w:r w:rsidR="00FC15CC" w:rsidRPr="009F3185">
        <w:rPr>
          <w:rFonts w:asciiTheme="majorHAnsi" w:hAnsiTheme="majorHAnsi"/>
        </w:rPr>
        <w:t>and store the medication appropriately, away from children’s reach</w:t>
      </w:r>
    </w:p>
    <w:p w14:paraId="11DA9CB0" w14:textId="5E02F08A" w:rsidR="004B5E22" w:rsidRPr="005E534C" w:rsidRDefault="004B5E22" w:rsidP="00AB2260">
      <w:pPr>
        <w:pStyle w:val="ListParagraph"/>
        <w:numPr>
          <w:ilvl w:val="0"/>
          <w:numId w:val="16"/>
        </w:numPr>
        <w:spacing w:after="0" w:line="360" w:lineRule="auto"/>
        <w:rPr>
          <w:rFonts w:asciiTheme="majorHAnsi" w:hAnsiTheme="majorHAnsi"/>
        </w:rPr>
      </w:pPr>
      <w:r>
        <w:rPr>
          <w:rFonts w:asciiTheme="majorHAnsi" w:hAnsiTheme="majorHAnsi"/>
        </w:rPr>
        <w:t>i</w:t>
      </w:r>
      <w:r w:rsidRPr="008534AF">
        <w:rPr>
          <w:rFonts w:asciiTheme="majorHAnsi" w:hAnsiTheme="majorHAnsi"/>
        </w:rPr>
        <w:t xml:space="preserve">n order for children to feel secure and safe, it is important that children and families are greeted upon </w:t>
      </w:r>
      <w:r w:rsidRPr="005E534C">
        <w:rPr>
          <w:rFonts w:asciiTheme="majorHAnsi" w:hAnsiTheme="majorHAnsi"/>
        </w:rPr>
        <w:t>arrival by a member of staff and have the chance to say goodbye to the person dropping them off</w:t>
      </w:r>
    </w:p>
    <w:p w14:paraId="2DE82FB2" w14:textId="25BAE80D" w:rsidR="007E32A3" w:rsidRDefault="00760720" w:rsidP="00AB2260">
      <w:pPr>
        <w:pStyle w:val="ListParagraph"/>
        <w:numPr>
          <w:ilvl w:val="0"/>
          <w:numId w:val="16"/>
        </w:numPr>
        <w:spacing w:after="0" w:line="360" w:lineRule="auto"/>
        <w:rPr>
          <w:rFonts w:asciiTheme="majorHAnsi" w:hAnsiTheme="majorHAnsi"/>
        </w:rPr>
      </w:pPr>
      <w:r>
        <w:rPr>
          <w:rFonts w:asciiTheme="majorHAnsi" w:hAnsiTheme="majorHAnsi"/>
        </w:rPr>
        <w:t>i</w:t>
      </w:r>
      <w:r w:rsidR="007E32A3" w:rsidRPr="008534AF">
        <w:rPr>
          <w:rFonts w:asciiTheme="majorHAnsi" w:hAnsiTheme="majorHAnsi"/>
        </w:rPr>
        <w:t xml:space="preserve">n the case of a separated family, either biological parent </w:t>
      </w:r>
      <w:proofErr w:type="gramStart"/>
      <w:r w:rsidR="007E32A3" w:rsidRPr="008534AF">
        <w:rPr>
          <w:rFonts w:asciiTheme="majorHAnsi" w:hAnsiTheme="majorHAnsi"/>
        </w:rPr>
        <w:t>is able to</w:t>
      </w:r>
      <w:proofErr w:type="gramEnd"/>
      <w:r w:rsidR="007E32A3" w:rsidRPr="008534AF">
        <w:rPr>
          <w:rFonts w:asciiTheme="majorHAnsi" w:hAnsiTheme="majorHAnsi"/>
        </w:rPr>
        <w:t xml:space="preserve"> add a contact in writing unless a court order is provided to the </w:t>
      </w:r>
      <w:r>
        <w:rPr>
          <w:rFonts w:asciiTheme="majorHAnsi" w:hAnsiTheme="majorHAnsi"/>
        </w:rPr>
        <w:t>Nominated Supervisor</w:t>
      </w:r>
      <w:r w:rsidR="007E32A3" w:rsidRPr="008534AF">
        <w:rPr>
          <w:rFonts w:asciiTheme="majorHAnsi" w:hAnsiTheme="majorHAnsi"/>
        </w:rPr>
        <w:t xml:space="preserve"> stating that one parent has sole custody and responsibility. </w:t>
      </w:r>
    </w:p>
    <w:p w14:paraId="5EF639A3" w14:textId="77777777" w:rsidR="00A253FD" w:rsidRDefault="00A253FD" w:rsidP="00B72B18">
      <w:pPr>
        <w:spacing w:after="0" w:line="360" w:lineRule="auto"/>
        <w:rPr>
          <w:rFonts w:cs="Arial"/>
          <w:color w:val="008000"/>
          <w:sz w:val="24"/>
          <w:szCs w:val="24"/>
          <w:lang w:val="en-US"/>
        </w:rPr>
      </w:pPr>
    </w:p>
    <w:p w14:paraId="377DF080" w14:textId="0B4130B5" w:rsidR="00B72B18" w:rsidRDefault="00562CAD" w:rsidP="00B72B18">
      <w:pPr>
        <w:spacing w:after="0" w:line="360" w:lineRule="auto"/>
        <w:rPr>
          <w:rFonts w:cs="Arial"/>
          <w:color w:val="008000"/>
          <w:sz w:val="24"/>
          <w:szCs w:val="24"/>
          <w:lang w:val="en-US"/>
        </w:rPr>
      </w:pPr>
      <w:r w:rsidRPr="00CB75BB">
        <w:rPr>
          <w:rFonts w:cs="Arial"/>
          <w:color w:val="008000"/>
          <w:sz w:val="24"/>
          <w:szCs w:val="24"/>
          <w:lang w:val="en-US"/>
        </w:rPr>
        <w:t>DELIVERY TO SCHOOL</w:t>
      </w:r>
    </w:p>
    <w:p w14:paraId="1275ED0C" w14:textId="33442D6C" w:rsidR="0074353B" w:rsidRPr="00CB75BB" w:rsidRDefault="0074353B" w:rsidP="00B72B18">
      <w:pPr>
        <w:spacing w:after="0" w:line="360" w:lineRule="auto"/>
        <w:rPr>
          <w:rFonts w:asciiTheme="majorHAnsi" w:hAnsiTheme="majorHAnsi"/>
          <w:color w:val="008000"/>
          <w:sz w:val="24"/>
        </w:rPr>
      </w:pPr>
      <w:r>
        <w:rPr>
          <w:rFonts w:cs="Arial"/>
          <w:color w:val="008000"/>
          <w:sz w:val="24"/>
          <w:szCs w:val="24"/>
          <w:lang w:val="en-US"/>
        </w:rPr>
        <w:t xml:space="preserve">Educators and staff will ensure: </w:t>
      </w:r>
    </w:p>
    <w:p w14:paraId="2326725E" w14:textId="04D5DF56" w:rsidR="00562CAD" w:rsidRDefault="004B5E22" w:rsidP="00AB2260">
      <w:pPr>
        <w:pStyle w:val="ListParagraph"/>
        <w:numPr>
          <w:ilvl w:val="0"/>
          <w:numId w:val="17"/>
        </w:numPr>
        <w:spacing w:after="0" w:line="360" w:lineRule="auto"/>
        <w:rPr>
          <w:rFonts w:asciiTheme="majorHAnsi" w:hAnsiTheme="majorHAnsi"/>
        </w:rPr>
      </w:pPr>
      <w:r w:rsidRPr="00805BDE">
        <w:rPr>
          <w:rFonts w:asciiTheme="majorHAnsi" w:hAnsiTheme="majorHAnsi"/>
        </w:rPr>
        <w:t>c</w:t>
      </w:r>
      <w:r w:rsidR="00562CAD" w:rsidRPr="00805BDE">
        <w:rPr>
          <w:rFonts w:asciiTheme="majorHAnsi" w:hAnsiTheme="majorHAnsi"/>
        </w:rPr>
        <w:t>hil</w:t>
      </w:r>
      <w:r w:rsidR="00FC5C82" w:rsidRPr="00805BDE">
        <w:rPr>
          <w:rFonts w:asciiTheme="majorHAnsi" w:hAnsiTheme="majorHAnsi"/>
        </w:rPr>
        <w:t xml:space="preserve">dren will be signed out of the </w:t>
      </w:r>
      <w:r w:rsidRPr="00805BDE">
        <w:rPr>
          <w:rFonts w:asciiTheme="majorHAnsi" w:hAnsiTheme="majorHAnsi"/>
        </w:rPr>
        <w:t xml:space="preserve">OSHC </w:t>
      </w:r>
      <w:r w:rsidR="00FC5C82" w:rsidRPr="00805BDE">
        <w:rPr>
          <w:rFonts w:asciiTheme="majorHAnsi" w:hAnsiTheme="majorHAnsi"/>
        </w:rPr>
        <w:t>S</w:t>
      </w:r>
      <w:r w:rsidR="00562CAD" w:rsidRPr="00805BDE">
        <w:rPr>
          <w:rFonts w:asciiTheme="majorHAnsi" w:hAnsiTheme="majorHAnsi"/>
        </w:rPr>
        <w:t xml:space="preserve">ervice </w:t>
      </w:r>
      <w:r w:rsidR="005E534C">
        <w:rPr>
          <w:rFonts w:asciiTheme="majorHAnsi" w:hAnsiTheme="majorHAnsi"/>
        </w:rPr>
        <w:t>and will be escorted to the junior school if they are in Grade Prep</w:t>
      </w:r>
      <w:r w:rsidR="00474008">
        <w:rPr>
          <w:rFonts w:asciiTheme="majorHAnsi" w:hAnsiTheme="majorHAnsi"/>
        </w:rPr>
        <w:t xml:space="preserve"> or need handover to the teacher.</w:t>
      </w:r>
    </w:p>
    <w:p w14:paraId="78908177" w14:textId="10418ADF" w:rsidR="00562CAD" w:rsidRDefault="004B5E22" w:rsidP="00AB2260">
      <w:pPr>
        <w:pStyle w:val="ListParagraph"/>
        <w:numPr>
          <w:ilvl w:val="0"/>
          <w:numId w:val="17"/>
        </w:numPr>
        <w:spacing w:after="0" w:line="360" w:lineRule="auto"/>
        <w:rPr>
          <w:rFonts w:asciiTheme="majorHAnsi" w:hAnsiTheme="majorHAnsi"/>
        </w:rPr>
      </w:pPr>
      <w:r>
        <w:rPr>
          <w:rFonts w:asciiTheme="majorHAnsi" w:hAnsiTheme="majorHAnsi"/>
        </w:rPr>
        <w:t>c</w:t>
      </w:r>
      <w:r w:rsidR="00562CAD" w:rsidRPr="007E32A3">
        <w:rPr>
          <w:rFonts w:asciiTheme="majorHAnsi" w:hAnsiTheme="majorHAnsi"/>
        </w:rPr>
        <w:t xml:space="preserve">hildren will not be </w:t>
      </w:r>
      <w:r w:rsidR="005E534C">
        <w:rPr>
          <w:rFonts w:asciiTheme="majorHAnsi" w:hAnsiTheme="majorHAnsi"/>
        </w:rPr>
        <w:t>dismissed to go</w:t>
      </w:r>
      <w:r w:rsidR="00562CAD" w:rsidRPr="007E32A3">
        <w:rPr>
          <w:rFonts w:asciiTheme="majorHAnsi" w:hAnsiTheme="majorHAnsi"/>
        </w:rPr>
        <w:t xml:space="preserve"> to school until a teacher is on playground duty</w:t>
      </w:r>
      <w:r w:rsidR="00292FE9">
        <w:rPr>
          <w:rFonts w:asciiTheme="majorHAnsi" w:hAnsiTheme="majorHAnsi"/>
        </w:rPr>
        <w:t>.</w:t>
      </w:r>
    </w:p>
    <w:p w14:paraId="399DA64C" w14:textId="77777777" w:rsidR="004F4973" w:rsidRPr="00474008" w:rsidRDefault="004F4973" w:rsidP="00474008">
      <w:pPr>
        <w:spacing w:after="0" w:line="360" w:lineRule="auto"/>
        <w:rPr>
          <w:rFonts w:asciiTheme="majorHAnsi" w:hAnsiTheme="majorHAnsi"/>
        </w:rPr>
      </w:pPr>
    </w:p>
    <w:p w14:paraId="1F264675" w14:textId="77777777" w:rsidR="0074353B" w:rsidRDefault="00562CAD" w:rsidP="00B72B18">
      <w:pPr>
        <w:spacing w:after="0" w:line="360" w:lineRule="auto"/>
        <w:rPr>
          <w:rFonts w:cs="Arial"/>
          <w:color w:val="008000"/>
          <w:sz w:val="24"/>
          <w:szCs w:val="24"/>
          <w:lang w:val="en-US"/>
        </w:rPr>
      </w:pPr>
      <w:r w:rsidRPr="00CB75BB">
        <w:rPr>
          <w:rFonts w:cs="Arial"/>
          <w:color w:val="008000"/>
          <w:sz w:val="24"/>
          <w:szCs w:val="24"/>
          <w:lang w:val="en-US"/>
        </w:rPr>
        <w:t>COLLECTION FROM SCHOOL</w:t>
      </w:r>
    </w:p>
    <w:p w14:paraId="6E97EE24" w14:textId="3AACD87C" w:rsidR="005D6F77" w:rsidRPr="005D6F77" w:rsidRDefault="00474008" w:rsidP="00AB2260">
      <w:pPr>
        <w:pStyle w:val="ListParagraph"/>
        <w:numPr>
          <w:ilvl w:val="0"/>
          <w:numId w:val="18"/>
        </w:numPr>
        <w:spacing w:after="0" w:line="360" w:lineRule="auto"/>
        <w:rPr>
          <w:rFonts w:asciiTheme="majorHAnsi" w:hAnsiTheme="majorHAnsi"/>
        </w:rPr>
      </w:pPr>
      <w:r>
        <w:rPr>
          <w:rFonts w:asciiTheme="majorHAnsi" w:hAnsiTheme="majorHAnsi"/>
        </w:rPr>
        <w:t>A teacher will deliver the</w:t>
      </w:r>
      <w:r w:rsidR="00562CAD" w:rsidRPr="007E32A3">
        <w:rPr>
          <w:rFonts w:asciiTheme="majorHAnsi" w:hAnsiTheme="majorHAnsi"/>
        </w:rPr>
        <w:t xml:space="preserve"> </w:t>
      </w:r>
      <w:r w:rsidR="005E534C">
        <w:rPr>
          <w:rFonts w:asciiTheme="majorHAnsi" w:hAnsiTheme="majorHAnsi"/>
        </w:rPr>
        <w:t>prep</w:t>
      </w:r>
      <w:r>
        <w:rPr>
          <w:rFonts w:asciiTheme="majorHAnsi" w:hAnsiTheme="majorHAnsi"/>
        </w:rPr>
        <w:t>s</w:t>
      </w:r>
      <w:r w:rsidR="005E534C">
        <w:rPr>
          <w:rFonts w:asciiTheme="majorHAnsi" w:hAnsiTheme="majorHAnsi"/>
        </w:rPr>
        <w:t xml:space="preserve"> </w:t>
      </w:r>
      <w:r w:rsidR="00562CAD" w:rsidRPr="007E32A3">
        <w:rPr>
          <w:rFonts w:asciiTheme="majorHAnsi" w:hAnsiTheme="majorHAnsi"/>
        </w:rPr>
        <w:t>and children with additional needs (as required) from their classroom</w:t>
      </w:r>
      <w:r w:rsidR="005E534C">
        <w:rPr>
          <w:rFonts w:asciiTheme="majorHAnsi" w:hAnsiTheme="majorHAnsi"/>
        </w:rPr>
        <w:t xml:space="preserve">. </w:t>
      </w:r>
    </w:p>
    <w:p w14:paraId="1299773F" w14:textId="284E0328" w:rsidR="00562CAD" w:rsidRPr="007E32A3" w:rsidRDefault="004B5E22" w:rsidP="00AB2260">
      <w:pPr>
        <w:pStyle w:val="ListParagraph"/>
        <w:numPr>
          <w:ilvl w:val="0"/>
          <w:numId w:val="18"/>
        </w:numPr>
        <w:spacing w:after="0" w:line="360" w:lineRule="auto"/>
        <w:rPr>
          <w:rFonts w:asciiTheme="majorHAnsi" w:hAnsiTheme="majorHAnsi"/>
        </w:rPr>
      </w:pPr>
      <w:r>
        <w:rPr>
          <w:rFonts w:asciiTheme="majorHAnsi" w:hAnsiTheme="majorHAnsi"/>
        </w:rPr>
        <w:t>c</w:t>
      </w:r>
      <w:r w:rsidR="00562CAD" w:rsidRPr="007E32A3">
        <w:rPr>
          <w:rFonts w:asciiTheme="majorHAnsi" w:hAnsiTheme="majorHAnsi"/>
        </w:rPr>
        <w:t xml:space="preserve">hildren in </w:t>
      </w:r>
      <w:r w:rsidR="005E534C">
        <w:rPr>
          <w:rFonts w:asciiTheme="majorHAnsi" w:hAnsiTheme="majorHAnsi"/>
        </w:rPr>
        <w:t>second</w:t>
      </w:r>
      <w:r w:rsidR="00562CAD" w:rsidRPr="007E32A3">
        <w:rPr>
          <w:rFonts w:asciiTheme="majorHAnsi" w:hAnsiTheme="majorHAnsi"/>
        </w:rPr>
        <w:t xml:space="preserve"> to sixth gr</w:t>
      </w:r>
      <w:r w:rsidR="0036698B" w:rsidRPr="007E32A3">
        <w:rPr>
          <w:rFonts w:asciiTheme="majorHAnsi" w:hAnsiTheme="majorHAnsi"/>
        </w:rPr>
        <w:t xml:space="preserve">ade will make their way to the </w:t>
      </w:r>
      <w:r w:rsidR="00474008">
        <w:rPr>
          <w:rFonts w:asciiTheme="majorHAnsi" w:hAnsiTheme="majorHAnsi"/>
        </w:rPr>
        <w:t xml:space="preserve">hall </w:t>
      </w:r>
      <w:r w:rsidR="00581CF1" w:rsidRPr="007E32A3">
        <w:rPr>
          <w:rFonts w:asciiTheme="majorHAnsi" w:hAnsiTheme="majorHAnsi"/>
        </w:rPr>
        <w:t xml:space="preserve">and be signed in by </w:t>
      </w:r>
      <w:r w:rsidR="00805BDE">
        <w:rPr>
          <w:rFonts w:asciiTheme="majorHAnsi" w:hAnsiTheme="majorHAnsi"/>
        </w:rPr>
        <w:t>e</w:t>
      </w:r>
      <w:r w:rsidR="00562CAD" w:rsidRPr="007E32A3">
        <w:rPr>
          <w:rFonts w:asciiTheme="majorHAnsi" w:hAnsiTheme="majorHAnsi"/>
        </w:rPr>
        <w:t>ducators</w:t>
      </w:r>
    </w:p>
    <w:p w14:paraId="7FFC145C" w14:textId="6B032757" w:rsidR="00FC15CC" w:rsidRDefault="004B5E22" w:rsidP="00AB2260">
      <w:pPr>
        <w:pStyle w:val="ListParagraph"/>
        <w:numPr>
          <w:ilvl w:val="0"/>
          <w:numId w:val="18"/>
        </w:numPr>
        <w:spacing w:after="0" w:line="360" w:lineRule="auto"/>
        <w:rPr>
          <w:rFonts w:asciiTheme="majorHAnsi" w:hAnsiTheme="majorHAnsi"/>
        </w:rPr>
      </w:pPr>
      <w:r>
        <w:rPr>
          <w:rFonts w:asciiTheme="majorHAnsi" w:hAnsiTheme="majorHAnsi"/>
        </w:rPr>
        <w:lastRenderedPageBreak/>
        <w:t>t</w:t>
      </w:r>
      <w:r w:rsidR="00581CF1" w:rsidRPr="007E32A3">
        <w:rPr>
          <w:rFonts w:asciiTheme="majorHAnsi" w:hAnsiTheme="majorHAnsi"/>
        </w:rPr>
        <w:t xml:space="preserve">he </w:t>
      </w:r>
      <w:r w:rsidR="00805BDE">
        <w:rPr>
          <w:rFonts w:asciiTheme="majorHAnsi" w:hAnsiTheme="majorHAnsi"/>
        </w:rPr>
        <w:t>e</w:t>
      </w:r>
      <w:r w:rsidR="00562CAD" w:rsidRPr="007E32A3">
        <w:rPr>
          <w:rFonts w:asciiTheme="majorHAnsi" w:hAnsiTheme="majorHAnsi"/>
        </w:rPr>
        <w:t>ducator/s collecting children from school classrooms will carry a mobile phone</w:t>
      </w:r>
      <w:r w:rsidR="005E534C">
        <w:rPr>
          <w:rFonts w:asciiTheme="majorHAnsi" w:hAnsiTheme="majorHAnsi"/>
        </w:rPr>
        <w:t xml:space="preserve"> and if there are any issues they will contact the Coordinator/Responsible person</w:t>
      </w:r>
    </w:p>
    <w:p w14:paraId="0490DB13" w14:textId="393F96B1" w:rsidR="00A36837" w:rsidRPr="00805BDE" w:rsidRDefault="00A36837" w:rsidP="00AB2260">
      <w:pPr>
        <w:pStyle w:val="ListParagraph"/>
        <w:numPr>
          <w:ilvl w:val="0"/>
          <w:numId w:val="18"/>
        </w:numPr>
        <w:spacing w:after="0" w:line="360" w:lineRule="auto"/>
        <w:rPr>
          <w:rFonts w:asciiTheme="majorHAnsi" w:hAnsiTheme="majorHAnsi"/>
          <w:i/>
          <w:iCs/>
        </w:rPr>
      </w:pPr>
      <w:r w:rsidRPr="00805BDE">
        <w:rPr>
          <w:rFonts w:asciiTheme="majorHAnsi" w:hAnsiTheme="majorHAnsi"/>
        </w:rPr>
        <w:t xml:space="preserve">all children will be required to wash their hands upon arrival into the Service </w:t>
      </w:r>
    </w:p>
    <w:p w14:paraId="6681806F" w14:textId="668ACFA6" w:rsidR="0036669C" w:rsidRPr="00FC15CC" w:rsidRDefault="004B5E22" w:rsidP="00AB2260">
      <w:pPr>
        <w:pStyle w:val="ListParagraph"/>
        <w:numPr>
          <w:ilvl w:val="0"/>
          <w:numId w:val="3"/>
        </w:numPr>
        <w:spacing w:after="0" w:line="360" w:lineRule="auto"/>
        <w:rPr>
          <w:rFonts w:asciiTheme="majorHAnsi" w:hAnsiTheme="majorHAnsi"/>
        </w:rPr>
      </w:pPr>
      <w:r>
        <w:rPr>
          <w:rFonts w:asciiTheme="majorHAnsi" w:hAnsiTheme="majorHAnsi"/>
        </w:rPr>
        <w:t>i</w:t>
      </w:r>
      <w:r w:rsidR="00FC15CC" w:rsidRPr="008534AF">
        <w:rPr>
          <w:rFonts w:asciiTheme="majorHAnsi" w:hAnsiTheme="majorHAnsi"/>
        </w:rPr>
        <w:t xml:space="preserve">n the case of an emergency, where the parent or a previously authorised contact is unable to collect the child, the parent or person responsible for the child (as listed on enrolment form as having a parenting role) may telephone the service and arrange an alternative person to pick up the child. This contact must then be confirmed in writing to the Service. </w:t>
      </w:r>
      <w:r w:rsidR="004F4973" w:rsidRPr="00FC15CC">
        <w:rPr>
          <w:rFonts w:asciiTheme="majorHAnsi" w:hAnsiTheme="majorHAnsi"/>
          <w:color w:val="FF0000"/>
        </w:rPr>
        <w:br/>
      </w:r>
    </w:p>
    <w:p w14:paraId="404AE640" w14:textId="26C364B5" w:rsidR="004F4973" w:rsidRPr="00CB75BB" w:rsidRDefault="00562CAD" w:rsidP="004F4973">
      <w:pPr>
        <w:spacing w:after="0" w:line="360" w:lineRule="auto"/>
        <w:rPr>
          <w:rFonts w:asciiTheme="majorHAnsi" w:hAnsiTheme="majorHAnsi"/>
          <w:color w:val="008000"/>
          <w:sz w:val="24"/>
        </w:rPr>
      </w:pPr>
      <w:r w:rsidRPr="00CB75BB">
        <w:rPr>
          <w:rFonts w:cs="Arial"/>
          <w:color w:val="008000"/>
          <w:sz w:val="24"/>
          <w:szCs w:val="24"/>
          <w:lang w:val="en-US"/>
        </w:rPr>
        <w:t>ABSENT OR MISSING CHILDREN</w:t>
      </w:r>
      <w:r w:rsidR="004F4973" w:rsidRPr="00CB75BB">
        <w:rPr>
          <w:rFonts w:cs="Arial"/>
          <w:color w:val="008000"/>
          <w:sz w:val="24"/>
          <w:szCs w:val="24"/>
          <w:lang w:val="en-US"/>
        </w:rPr>
        <w:t xml:space="preserve"> </w:t>
      </w:r>
      <w:r w:rsidR="004F4973" w:rsidRPr="00CB75BB">
        <w:rPr>
          <w:rFonts w:asciiTheme="majorHAnsi" w:hAnsiTheme="majorHAnsi"/>
          <w:color w:val="008000"/>
          <w:sz w:val="24"/>
        </w:rPr>
        <w:t xml:space="preserve"> </w:t>
      </w:r>
    </w:p>
    <w:p w14:paraId="272A6F46" w14:textId="04B59AB7" w:rsidR="00562CAD" w:rsidRPr="00280CAC" w:rsidRDefault="00A36837" w:rsidP="00AB2260">
      <w:pPr>
        <w:pStyle w:val="ListParagraph"/>
        <w:numPr>
          <w:ilvl w:val="0"/>
          <w:numId w:val="19"/>
        </w:numPr>
        <w:spacing w:after="0" w:line="360" w:lineRule="auto"/>
        <w:rPr>
          <w:rFonts w:asciiTheme="majorHAnsi" w:hAnsiTheme="majorHAnsi"/>
        </w:rPr>
      </w:pPr>
      <w:r>
        <w:rPr>
          <w:rFonts w:asciiTheme="majorHAnsi" w:hAnsiTheme="majorHAnsi"/>
        </w:rPr>
        <w:t>p</w:t>
      </w:r>
      <w:r w:rsidR="00562CAD" w:rsidRPr="00280CAC">
        <w:rPr>
          <w:rFonts w:asciiTheme="majorHAnsi" w:hAnsiTheme="majorHAnsi"/>
        </w:rPr>
        <w:t>arents must a</w:t>
      </w:r>
      <w:r w:rsidR="00581CF1" w:rsidRPr="00280CAC">
        <w:rPr>
          <w:rFonts w:asciiTheme="majorHAnsi" w:hAnsiTheme="majorHAnsi"/>
        </w:rPr>
        <w:t xml:space="preserve">dvise </w:t>
      </w:r>
      <w:r w:rsidR="00292FE9">
        <w:rPr>
          <w:rFonts w:asciiTheme="majorHAnsi" w:hAnsiTheme="majorHAnsi"/>
        </w:rPr>
        <w:t xml:space="preserve">the OSHC </w:t>
      </w:r>
      <w:r w:rsidR="00581CF1" w:rsidRPr="00280CAC">
        <w:rPr>
          <w:rFonts w:asciiTheme="majorHAnsi" w:hAnsiTheme="majorHAnsi"/>
        </w:rPr>
        <w:t>Se</w:t>
      </w:r>
      <w:r w:rsidR="00562CAD" w:rsidRPr="00280CAC">
        <w:rPr>
          <w:rFonts w:asciiTheme="majorHAnsi" w:hAnsiTheme="majorHAnsi"/>
        </w:rPr>
        <w:t>rvice staff as early as possible of their child/children’s absence</w:t>
      </w:r>
      <w:r w:rsidR="007E32A3" w:rsidRPr="00280CAC">
        <w:rPr>
          <w:rFonts w:asciiTheme="majorHAnsi" w:hAnsiTheme="majorHAnsi"/>
        </w:rPr>
        <w:t xml:space="preserve"> from school</w:t>
      </w:r>
    </w:p>
    <w:p w14:paraId="21FB8A6D" w14:textId="03FA7876" w:rsidR="00562CAD" w:rsidRPr="005E534C" w:rsidRDefault="00A36837" w:rsidP="005E534C">
      <w:pPr>
        <w:pStyle w:val="ListParagraph"/>
        <w:numPr>
          <w:ilvl w:val="0"/>
          <w:numId w:val="19"/>
        </w:numPr>
        <w:spacing w:after="0" w:line="360" w:lineRule="auto"/>
        <w:rPr>
          <w:rFonts w:asciiTheme="majorHAnsi" w:hAnsiTheme="majorHAnsi"/>
        </w:rPr>
      </w:pPr>
      <w:r>
        <w:rPr>
          <w:rFonts w:asciiTheme="majorHAnsi" w:hAnsiTheme="majorHAnsi"/>
        </w:rPr>
        <w:t>i</w:t>
      </w:r>
      <w:r w:rsidR="00562CAD" w:rsidRPr="00280CAC">
        <w:rPr>
          <w:rFonts w:asciiTheme="majorHAnsi" w:hAnsiTheme="majorHAnsi"/>
        </w:rPr>
        <w:t xml:space="preserve">f </w:t>
      </w:r>
      <w:r w:rsidR="0036698B" w:rsidRPr="00280CAC">
        <w:rPr>
          <w:rFonts w:asciiTheme="majorHAnsi" w:hAnsiTheme="majorHAnsi"/>
        </w:rPr>
        <w:t xml:space="preserve">a child has not arrived at the </w:t>
      </w:r>
      <w:r w:rsidR="00292FE9">
        <w:rPr>
          <w:rFonts w:asciiTheme="majorHAnsi" w:hAnsiTheme="majorHAnsi"/>
        </w:rPr>
        <w:t xml:space="preserve">OSHC </w:t>
      </w:r>
      <w:r w:rsidR="0036698B" w:rsidRPr="00280CAC">
        <w:rPr>
          <w:rFonts w:asciiTheme="majorHAnsi" w:hAnsiTheme="majorHAnsi"/>
        </w:rPr>
        <w:t>S</w:t>
      </w:r>
      <w:r w:rsidR="00562CAD" w:rsidRPr="00280CAC">
        <w:rPr>
          <w:rFonts w:asciiTheme="majorHAnsi" w:hAnsiTheme="majorHAnsi"/>
        </w:rPr>
        <w:t>ervice and the parent</w:t>
      </w:r>
      <w:r w:rsidR="0036698B" w:rsidRPr="00280CAC">
        <w:rPr>
          <w:rFonts w:asciiTheme="majorHAnsi" w:hAnsiTheme="majorHAnsi"/>
        </w:rPr>
        <w:t xml:space="preserve"> has not </w:t>
      </w:r>
      <w:r w:rsidR="007E32A3" w:rsidRPr="00280CAC">
        <w:rPr>
          <w:rFonts w:asciiTheme="majorHAnsi" w:hAnsiTheme="majorHAnsi"/>
        </w:rPr>
        <w:t>contacted</w:t>
      </w:r>
      <w:r w:rsidR="0036698B" w:rsidRPr="00280CAC">
        <w:rPr>
          <w:rFonts w:asciiTheme="majorHAnsi" w:hAnsiTheme="majorHAnsi"/>
        </w:rPr>
        <w:t xml:space="preserve"> the </w:t>
      </w:r>
      <w:r w:rsidR="00292FE9">
        <w:rPr>
          <w:rFonts w:asciiTheme="majorHAnsi" w:hAnsiTheme="majorHAnsi"/>
        </w:rPr>
        <w:t>s</w:t>
      </w:r>
      <w:r w:rsidR="00562CAD" w:rsidRPr="00280CAC">
        <w:rPr>
          <w:rFonts w:asciiTheme="majorHAnsi" w:hAnsiTheme="majorHAnsi"/>
        </w:rPr>
        <w:t xml:space="preserve">ervice to advise of </w:t>
      </w:r>
      <w:r w:rsidR="007E32A3" w:rsidRPr="00280CAC">
        <w:rPr>
          <w:rFonts w:asciiTheme="majorHAnsi" w:hAnsiTheme="majorHAnsi"/>
        </w:rPr>
        <w:t>the</w:t>
      </w:r>
      <w:r w:rsidR="005E534C">
        <w:rPr>
          <w:rFonts w:asciiTheme="majorHAnsi" w:hAnsiTheme="majorHAnsi"/>
        </w:rPr>
        <w:t xml:space="preserve"> </w:t>
      </w:r>
      <w:r w:rsidR="007E32A3" w:rsidRPr="005E534C">
        <w:rPr>
          <w:rFonts w:asciiTheme="majorHAnsi" w:hAnsiTheme="majorHAnsi"/>
        </w:rPr>
        <w:t xml:space="preserve">child/children’s </w:t>
      </w:r>
      <w:r w:rsidR="00562CAD" w:rsidRPr="005E534C">
        <w:rPr>
          <w:rFonts w:asciiTheme="majorHAnsi" w:hAnsiTheme="majorHAnsi"/>
        </w:rPr>
        <w:t>absence 15 minutes prior to childre</w:t>
      </w:r>
      <w:r w:rsidR="00581CF1" w:rsidRPr="005E534C">
        <w:rPr>
          <w:rFonts w:asciiTheme="majorHAnsi" w:hAnsiTheme="majorHAnsi"/>
        </w:rPr>
        <w:t xml:space="preserve">n being escorted to school, an </w:t>
      </w:r>
      <w:r w:rsidR="00805BDE" w:rsidRPr="005E534C">
        <w:rPr>
          <w:rFonts w:asciiTheme="majorHAnsi" w:hAnsiTheme="majorHAnsi"/>
        </w:rPr>
        <w:t>e</w:t>
      </w:r>
      <w:r w:rsidR="00562CAD" w:rsidRPr="005E534C">
        <w:rPr>
          <w:rFonts w:asciiTheme="majorHAnsi" w:hAnsiTheme="majorHAnsi"/>
        </w:rPr>
        <w:t xml:space="preserve">ducator will contact the parent to clarify and confirm the situation </w:t>
      </w:r>
    </w:p>
    <w:p w14:paraId="49FA41B4" w14:textId="1CC9DB26" w:rsidR="00562CAD" w:rsidRPr="00280CAC" w:rsidRDefault="00A36837" w:rsidP="00AB2260">
      <w:pPr>
        <w:pStyle w:val="ListParagraph"/>
        <w:numPr>
          <w:ilvl w:val="0"/>
          <w:numId w:val="19"/>
        </w:numPr>
        <w:spacing w:after="0" w:line="360" w:lineRule="auto"/>
        <w:rPr>
          <w:rFonts w:asciiTheme="majorHAnsi" w:hAnsiTheme="majorHAnsi"/>
        </w:rPr>
      </w:pPr>
      <w:r>
        <w:rPr>
          <w:rFonts w:asciiTheme="majorHAnsi" w:hAnsiTheme="majorHAnsi"/>
        </w:rPr>
        <w:t>i</w:t>
      </w:r>
      <w:r w:rsidR="00562CAD" w:rsidRPr="00280CAC">
        <w:rPr>
          <w:rFonts w:asciiTheme="majorHAnsi" w:hAnsiTheme="majorHAnsi"/>
        </w:rPr>
        <w:t>f a child is collected from the school early due to illness or other reasons the parent must</w:t>
      </w:r>
      <w:r w:rsidR="00581CF1" w:rsidRPr="00280CAC">
        <w:rPr>
          <w:rFonts w:asciiTheme="majorHAnsi" w:hAnsiTheme="majorHAnsi"/>
        </w:rPr>
        <w:t xml:space="preserve"> notify the </w:t>
      </w:r>
      <w:r w:rsidR="00292FE9">
        <w:rPr>
          <w:rFonts w:asciiTheme="majorHAnsi" w:hAnsiTheme="majorHAnsi"/>
        </w:rPr>
        <w:t xml:space="preserve">OSHC </w:t>
      </w:r>
      <w:r w:rsidR="00581CF1" w:rsidRPr="00280CAC">
        <w:rPr>
          <w:rFonts w:asciiTheme="majorHAnsi" w:hAnsiTheme="majorHAnsi"/>
        </w:rPr>
        <w:t>S</w:t>
      </w:r>
      <w:r w:rsidR="0036698B" w:rsidRPr="00280CAC">
        <w:rPr>
          <w:rFonts w:asciiTheme="majorHAnsi" w:hAnsiTheme="majorHAnsi"/>
        </w:rPr>
        <w:t xml:space="preserve">ervice, using the </w:t>
      </w:r>
      <w:r w:rsidR="00292FE9">
        <w:rPr>
          <w:rFonts w:asciiTheme="majorHAnsi" w:hAnsiTheme="majorHAnsi"/>
        </w:rPr>
        <w:t>s</w:t>
      </w:r>
      <w:r w:rsidR="00562CAD" w:rsidRPr="00280CAC">
        <w:rPr>
          <w:rFonts w:asciiTheme="majorHAnsi" w:hAnsiTheme="majorHAnsi"/>
        </w:rPr>
        <w:t>ervice</w:t>
      </w:r>
      <w:r w:rsidR="0036698B" w:rsidRPr="00280CAC">
        <w:rPr>
          <w:rFonts w:asciiTheme="majorHAnsi" w:hAnsiTheme="majorHAnsi"/>
        </w:rPr>
        <w:t>’</w:t>
      </w:r>
      <w:r w:rsidR="00562CAD" w:rsidRPr="00280CAC">
        <w:rPr>
          <w:rFonts w:asciiTheme="majorHAnsi" w:hAnsiTheme="majorHAnsi"/>
        </w:rPr>
        <w:t>s</w:t>
      </w:r>
      <w:r w:rsidR="0036698B" w:rsidRPr="00280CAC">
        <w:rPr>
          <w:rFonts w:asciiTheme="majorHAnsi" w:hAnsiTheme="majorHAnsi"/>
        </w:rPr>
        <w:t xml:space="preserve"> telephone message bank if the </w:t>
      </w:r>
      <w:r w:rsidR="00292FE9">
        <w:rPr>
          <w:rFonts w:asciiTheme="majorHAnsi" w:hAnsiTheme="majorHAnsi"/>
        </w:rPr>
        <w:t>s</w:t>
      </w:r>
      <w:r w:rsidR="00562CAD" w:rsidRPr="00280CAC">
        <w:rPr>
          <w:rFonts w:asciiTheme="majorHAnsi" w:hAnsiTheme="majorHAnsi"/>
        </w:rPr>
        <w:t>ervice is unattended</w:t>
      </w:r>
    </w:p>
    <w:p w14:paraId="20B76285" w14:textId="617CA188" w:rsidR="00562CAD" w:rsidRPr="00280CAC" w:rsidRDefault="005C2957" w:rsidP="00AB2260">
      <w:pPr>
        <w:pStyle w:val="ListParagraph"/>
        <w:numPr>
          <w:ilvl w:val="0"/>
          <w:numId w:val="19"/>
        </w:numPr>
        <w:spacing w:after="0" w:line="360" w:lineRule="auto"/>
        <w:rPr>
          <w:rFonts w:asciiTheme="majorHAnsi" w:hAnsiTheme="majorHAnsi"/>
        </w:rPr>
      </w:pPr>
      <w:r>
        <w:rPr>
          <w:rFonts w:asciiTheme="majorHAnsi" w:hAnsiTheme="majorHAnsi"/>
        </w:rPr>
        <w:t>i</w:t>
      </w:r>
      <w:r w:rsidR="00562CAD" w:rsidRPr="00280CAC">
        <w:rPr>
          <w:rFonts w:asciiTheme="majorHAnsi" w:hAnsiTheme="majorHAnsi"/>
        </w:rPr>
        <w:t xml:space="preserve">f </w:t>
      </w:r>
      <w:r w:rsidR="0036698B" w:rsidRPr="00280CAC">
        <w:rPr>
          <w:rFonts w:asciiTheme="majorHAnsi" w:hAnsiTheme="majorHAnsi"/>
        </w:rPr>
        <w:t xml:space="preserve">a child does not arrive at the </w:t>
      </w:r>
      <w:r w:rsidR="00292FE9">
        <w:rPr>
          <w:rFonts w:asciiTheme="majorHAnsi" w:hAnsiTheme="majorHAnsi"/>
        </w:rPr>
        <w:t xml:space="preserve">OSHC </w:t>
      </w:r>
      <w:r w:rsidR="0036698B" w:rsidRPr="00280CAC">
        <w:rPr>
          <w:rFonts w:asciiTheme="majorHAnsi" w:hAnsiTheme="majorHAnsi"/>
        </w:rPr>
        <w:t>S</w:t>
      </w:r>
      <w:r w:rsidR="00581CF1" w:rsidRPr="00280CAC">
        <w:rPr>
          <w:rFonts w:asciiTheme="majorHAnsi" w:hAnsiTheme="majorHAnsi"/>
        </w:rPr>
        <w:t xml:space="preserve">ervice at the expected time an </w:t>
      </w:r>
      <w:r w:rsidR="00805BDE">
        <w:rPr>
          <w:rFonts w:asciiTheme="majorHAnsi" w:hAnsiTheme="majorHAnsi"/>
        </w:rPr>
        <w:t>e</w:t>
      </w:r>
      <w:r w:rsidR="00562CAD" w:rsidRPr="00280CAC">
        <w:rPr>
          <w:rFonts w:asciiTheme="majorHAnsi" w:hAnsiTheme="majorHAnsi"/>
        </w:rPr>
        <w:t>ducator will:</w:t>
      </w:r>
    </w:p>
    <w:p w14:paraId="364B50C6" w14:textId="525B2535" w:rsidR="00562CAD" w:rsidRPr="00FC1402" w:rsidRDefault="00F01DEA" w:rsidP="00AB2260">
      <w:pPr>
        <w:numPr>
          <w:ilvl w:val="1"/>
          <w:numId w:val="4"/>
        </w:numPr>
        <w:spacing w:after="0" w:line="360" w:lineRule="auto"/>
        <w:rPr>
          <w:rFonts w:asciiTheme="majorHAnsi" w:hAnsiTheme="majorHAnsi"/>
        </w:rPr>
      </w:pPr>
      <w:r>
        <w:rPr>
          <w:rFonts w:asciiTheme="majorHAnsi" w:hAnsiTheme="majorHAnsi"/>
        </w:rPr>
        <w:t>a</w:t>
      </w:r>
      <w:r w:rsidR="00562CAD" w:rsidRPr="00FC1402">
        <w:rPr>
          <w:rFonts w:asciiTheme="majorHAnsi" w:hAnsiTheme="majorHAnsi"/>
        </w:rPr>
        <w:t>sk children in the school playground if they have seen the child or know where he/she is (phone parents to confirm if children say the child left school early)</w:t>
      </w:r>
    </w:p>
    <w:p w14:paraId="02668836" w14:textId="1002ED57" w:rsidR="00562CAD" w:rsidRPr="00FC1402" w:rsidRDefault="00F01DEA" w:rsidP="00AB2260">
      <w:pPr>
        <w:numPr>
          <w:ilvl w:val="1"/>
          <w:numId w:val="4"/>
        </w:numPr>
        <w:spacing w:after="0" w:line="360" w:lineRule="auto"/>
        <w:rPr>
          <w:rFonts w:asciiTheme="majorHAnsi" w:hAnsiTheme="majorHAnsi"/>
        </w:rPr>
      </w:pPr>
      <w:r>
        <w:rPr>
          <w:rFonts w:asciiTheme="majorHAnsi" w:hAnsiTheme="majorHAnsi"/>
        </w:rPr>
        <w:t>a</w:t>
      </w:r>
      <w:r w:rsidR="00562CAD" w:rsidRPr="00FC1402">
        <w:rPr>
          <w:rFonts w:asciiTheme="majorHAnsi" w:hAnsiTheme="majorHAnsi"/>
        </w:rPr>
        <w:t>sk the child’s teacher and/or office staff if they know of the child’s whereabouts</w:t>
      </w:r>
    </w:p>
    <w:p w14:paraId="32842FA6" w14:textId="5B57CCDD" w:rsidR="00562CAD" w:rsidRPr="00FC1402" w:rsidRDefault="00F01DEA" w:rsidP="00AB2260">
      <w:pPr>
        <w:numPr>
          <w:ilvl w:val="1"/>
          <w:numId w:val="4"/>
        </w:numPr>
        <w:spacing w:after="0" w:line="360" w:lineRule="auto"/>
        <w:rPr>
          <w:rFonts w:asciiTheme="majorHAnsi" w:hAnsiTheme="majorHAnsi"/>
        </w:rPr>
      </w:pPr>
      <w:r>
        <w:rPr>
          <w:rFonts w:asciiTheme="majorHAnsi" w:hAnsiTheme="majorHAnsi"/>
        </w:rPr>
        <w:t>r</w:t>
      </w:r>
      <w:r w:rsidR="00562CAD" w:rsidRPr="00FC1402">
        <w:rPr>
          <w:rFonts w:asciiTheme="majorHAnsi" w:hAnsiTheme="majorHAnsi"/>
        </w:rPr>
        <w:t>ing the child’s parent/s to enquire if they know of their child’s whereabouts</w:t>
      </w:r>
    </w:p>
    <w:p w14:paraId="1424B758" w14:textId="76D23FB0" w:rsidR="00562CAD" w:rsidRPr="00F01DEA" w:rsidRDefault="00F01DEA" w:rsidP="00AB2260">
      <w:pPr>
        <w:numPr>
          <w:ilvl w:val="1"/>
          <w:numId w:val="4"/>
        </w:numPr>
        <w:spacing w:after="0" w:line="360" w:lineRule="auto"/>
        <w:rPr>
          <w:rFonts w:asciiTheme="majorHAnsi" w:hAnsiTheme="majorHAnsi"/>
        </w:rPr>
      </w:pPr>
      <w:r>
        <w:rPr>
          <w:rFonts w:asciiTheme="majorHAnsi" w:hAnsiTheme="majorHAnsi"/>
        </w:rPr>
        <w:t>i</w:t>
      </w:r>
      <w:r w:rsidR="00562CAD" w:rsidRPr="00FC1402">
        <w:rPr>
          <w:rFonts w:asciiTheme="majorHAnsi" w:hAnsiTheme="majorHAnsi"/>
        </w:rPr>
        <w:t xml:space="preserve">f parents believe the child should be at school, </w:t>
      </w:r>
      <w:r w:rsidR="00925DB8">
        <w:rPr>
          <w:rFonts w:asciiTheme="majorHAnsi" w:hAnsiTheme="majorHAnsi"/>
        </w:rPr>
        <w:t>e</w:t>
      </w:r>
      <w:r w:rsidR="00280CAC">
        <w:rPr>
          <w:rFonts w:asciiTheme="majorHAnsi" w:hAnsiTheme="majorHAnsi"/>
        </w:rPr>
        <w:t>ducator</w:t>
      </w:r>
      <w:r w:rsidR="00562CAD" w:rsidRPr="00FC1402">
        <w:rPr>
          <w:rFonts w:asciiTheme="majorHAnsi" w:hAnsiTheme="majorHAnsi"/>
        </w:rPr>
        <w:t>s</w:t>
      </w:r>
      <w:r w:rsidR="00280CAC">
        <w:rPr>
          <w:rFonts w:asciiTheme="majorHAnsi" w:hAnsiTheme="majorHAnsi"/>
        </w:rPr>
        <w:t xml:space="preserve"> will s</w:t>
      </w:r>
      <w:r w:rsidR="00562CAD" w:rsidRPr="00FC1402">
        <w:rPr>
          <w:rFonts w:asciiTheme="majorHAnsi" w:hAnsiTheme="majorHAnsi"/>
        </w:rPr>
        <w:t xml:space="preserve">earch the school classrooms and premises with </w:t>
      </w:r>
      <w:r w:rsidR="00280CAC">
        <w:rPr>
          <w:rFonts w:asciiTheme="majorHAnsi" w:hAnsiTheme="majorHAnsi"/>
        </w:rPr>
        <w:t xml:space="preserve">the </w:t>
      </w:r>
      <w:r w:rsidR="00562CAD" w:rsidRPr="00FC1402">
        <w:rPr>
          <w:rFonts w:asciiTheme="majorHAnsi" w:hAnsiTheme="majorHAnsi"/>
        </w:rPr>
        <w:t xml:space="preserve">assistance </w:t>
      </w:r>
      <w:r w:rsidR="001F148B">
        <w:rPr>
          <w:rFonts w:asciiTheme="majorHAnsi" w:hAnsiTheme="majorHAnsi"/>
        </w:rPr>
        <w:t xml:space="preserve">and </w:t>
      </w:r>
      <w:r w:rsidR="001F148B" w:rsidRPr="00F01DEA">
        <w:rPr>
          <w:rFonts w:asciiTheme="majorHAnsi" w:hAnsiTheme="majorHAnsi"/>
        </w:rPr>
        <w:t xml:space="preserve">permission </w:t>
      </w:r>
      <w:r w:rsidR="00562CAD" w:rsidRPr="00F01DEA">
        <w:rPr>
          <w:rFonts w:asciiTheme="majorHAnsi" w:hAnsiTheme="majorHAnsi"/>
        </w:rPr>
        <w:t xml:space="preserve">of </w:t>
      </w:r>
      <w:r w:rsidR="001F148B" w:rsidRPr="00F01DEA">
        <w:rPr>
          <w:rFonts w:asciiTheme="majorHAnsi" w:hAnsiTheme="majorHAnsi"/>
        </w:rPr>
        <w:t xml:space="preserve">classroom </w:t>
      </w:r>
      <w:r w:rsidR="00562CAD" w:rsidRPr="00F01DEA">
        <w:rPr>
          <w:rFonts w:asciiTheme="majorHAnsi" w:hAnsiTheme="majorHAnsi"/>
        </w:rPr>
        <w:t xml:space="preserve">teachers and any available </w:t>
      </w:r>
      <w:r w:rsidR="001F148B" w:rsidRPr="00F01DEA">
        <w:rPr>
          <w:rFonts w:asciiTheme="majorHAnsi" w:hAnsiTheme="majorHAnsi"/>
        </w:rPr>
        <w:t xml:space="preserve">authorised </w:t>
      </w:r>
      <w:r w:rsidR="00562CAD" w:rsidRPr="00F01DEA">
        <w:rPr>
          <w:rFonts w:asciiTheme="majorHAnsi" w:hAnsiTheme="majorHAnsi"/>
        </w:rPr>
        <w:t>persons</w:t>
      </w:r>
    </w:p>
    <w:p w14:paraId="5F9A72C0" w14:textId="51F4F354" w:rsidR="00562CAD" w:rsidRPr="00FC1402" w:rsidRDefault="00A36837" w:rsidP="00AB2260">
      <w:pPr>
        <w:numPr>
          <w:ilvl w:val="1"/>
          <w:numId w:val="4"/>
        </w:numPr>
        <w:spacing w:after="0" w:line="360" w:lineRule="auto"/>
        <w:rPr>
          <w:rFonts w:asciiTheme="majorHAnsi" w:hAnsiTheme="majorHAnsi"/>
        </w:rPr>
      </w:pPr>
      <w:r>
        <w:rPr>
          <w:rFonts w:asciiTheme="majorHAnsi" w:hAnsiTheme="majorHAnsi"/>
        </w:rPr>
        <w:t>t</w:t>
      </w:r>
      <w:r w:rsidR="00280CAC">
        <w:rPr>
          <w:rFonts w:asciiTheme="majorHAnsi" w:hAnsiTheme="majorHAnsi"/>
        </w:rPr>
        <w:t xml:space="preserve">he </w:t>
      </w:r>
      <w:r w:rsidR="00925DB8">
        <w:rPr>
          <w:rFonts w:asciiTheme="majorHAnsi" w:hAnsiTheme="majorHAnsi"/>
        </w:rPr>
        <w:t>e</w:t>
      </w:r>
      <w:r w:rsidR="00280CAC">
        <w:rPr>
          <w:rFonts w:asciiTheme="majorHAnsi" w:hAnsiTheme="majorHAnsi"/>
        </w:rPr>
        <w:t>ducator will i</w:t>
      </w:r>
      <w:r w:rsidR="00562CAD">
        <w:rPr>
          <w:rFonts w:asciiTheme="majorHAnsi" w:hAnsiTheme="majorHAnsi"/>
        </w:rPr>
        <w:t>mmediately contact the school principal or delegate</w:t>
      </w:r>
    </w:p>
    <w:p w14:paraId="43310A0A" w14:textId="7823E4D2" w:rsidR="00562CAD" w:rsidRPr="00FC1402" w:rsidRDefault="00A36837" w:rsidP="00AB2260">
      <w:pPr>
        <w:numPr>
          <w:ilvl w:val="1"/>
          <w:numId w:val="4"/>
        </w:numPr>
        <w:spacing w:after="0" w:line="360" w:lineRule="auto"/>
        <w:rPr>
          <w:rFonts w:asciiTheme="majorHAnsi" w:hAnsiTheme="majorHAnsi"/>
        </w:rPr>
      </w:pPr>
      <w:r>
        <w:rPr>
          <w:rFonts w:asciiTheme="majorHAnsi" w:hAnsiTheme="majorHAnsi"/>
        </w:rPr>
        <w:t>i</w:t>
      </w:r>
      <w:r w:rsidR="00562CAD" w:rsidRPr="00FC1402">
        <w:rPr>
          <w:rFonts w:asciiTheme="majorHAnsi" w:hAnsiTheme="majorHAnsi"/>
        </w:rPr>
        <w:t>f the child cannot be found during this search, the child must be considered missing.</w:t>
      </w:r>
    </w:p>
    <w:p w14:paraId="4B5AF6C0" w14:textId="36189AA4" w:rsidR="00562CAD" w:rsidRPr="00FC1402" w:rsidRDefault="00A36837" w:rsidP="00AB2260">
      <w:pPr>
        <w:numPr>
          <w:ilvl w:val="1"/>
          <w:numId w:val="4"/>
        </w:numPr>
        <w:spacing w:after="0" w:line="360" w:lineRule="auto"/>
        <w:rPr>
          <w:rFonts w:asciiTheme="majorHAnsi" w:hAnsiTheme="majorHAnsi"/>
        </w:rPr>
      </w:pPr>
      <w:r>
        <w:rPr>
          <w:rFonts w:asciiTheme="majorHAnsi" w:hAnsiTheme="majorHAnsi"/>
          <w:i/>
        </w:rPr>
        <w:t>i</w:t>
      </w:r>
      <w:r w:rsidR="00562CAD" w:rsidRPr="00FC1402">
        <w:rPr>
          <w:rFonts w:asciiTheme="majorHAnsi" w:hAnsiTheme="majorHAnsi"/>
          <w:i/>
        </w:rPr>
        <w:t>f the parents have been contacted and the child is subsequently found, the</w:t>
      </w:r>
      <w:r w:rsidR="00581CF1">
        <w:rPr>
          <w:rFonts w:asciiTheme="majorHAnsi" w:hAnsiTheme="majorHAnsi"/>
          <w:i/>
        </w:rPr>
        <w:t xml:space="preserve"> </w:t>
      </w:r>
      <w:r w:rsidR="00805BDE">
        <w:rPr>
          <w:rFonts w:asciiTheme="majorHAnsi" w:hAnsiTheme="majorHAnsi"/>
          <w:i/>
        </w:rPr>
        <w:t>e</w:t>
      </w:r>
      <w:r w:rsidR="00562CAD" w:rsidRPr="00FC1402">
        <w:rPr>
          <w:rFonts w:asciiTheme="majorHAnsi" w:hAnsiTheme="majorHAnsi"/>
          <w:i/>
        </w:rPr>
        <w:t>ducator must immediately contact the parents to let them know.</w:t>
      </w:r>
    </w:p>
    <w:p w14:paraId="2A86D756" w14:textId="77777777" w:rsidR="004F4973" w:rsidRDefault="004F4973" w:rsidP="004F4973">
      <w:pPr>
        <w:spacing w:after="0" w:line="360" w:lineRule="auto"/>
        <w:rPr>
          <w:rFonts w:asciiTheme="majorHAnsi" w:hAnsiTheme="majorHAnsi"/>
        </w:rPr>
      </w:pPr>
    </w:p>
    <w:p w14:paraId="785768DF" w14:textId="450C61A6" w:rsidR="004F4973" w:rsidRPr="00CB75BB" w:rsidRDefault="00562CAD" w:rsidP="004F4973">
      <w:pPr>
        <w:spacing w:after="0" w:line="360" w:lineRule="auto"/>
        <w:rPr>
          <w:rFonts w:asciiTheme="majorHAnsi" w:hAnsiTheme="majorHAnsi"/>
          <w:color w:val="008000"/>
          <w:sz w:val="24"/>
        </w:rPr>
      </w:pPr>
      <w:r w:rsidRPr="00CB75BB">
        <w:rPr>
          <w:rFonts w:cs="Arial"/>
          <w:color w:val="008000"/>
          <w:sz w:val="24"/>
          <w:szCs w:val="24"/>
          <w:lang w:val="en-US"/>
        </w:rPr>
        <w:t>MISSING CHILDREN</w:t>
      </w:r>
      <w:r w:rsidR="004F4973" w:rsidRPr="00CB75BB">
        <w:rPr>
          <w:rFonts w:asciiTheme="majorHAnsi" w:hAnsiTheme="majorHAnsi"/>
          <w:color w:val="008000"/>
          <w:sz w:val="24"/>
        </w:rPr>
        <w:t xml:space="preserve"> </w:t>
      </w:r>
    </w:p>
    <w:p w14:paraId="3499C138" w14:textId="1FC8EC7C" w:rsidR="00562CAD" w:rsidRPr="00FC1402" w:rsidRDefault="00562CAD" w:rsidP="00562CAD">
      <w:pPr>
        <w:spacing w:after="0" w:line="360" w:lineRule="auto"/>
        <w:rPr>
          <w:rFonts w:asciiTheme="majorHAnsi" w:hAnsiTheme="majorHAnsi"/>
        </w:rPr>
      </w:pPr>
      <w:r w:rsidRPr="00FC1402">
        <w:rPr>
          <w:rFonts w:asciiTheme="majorHAnsi" w:hAnsiTheme="majorHAnsi"/>
        </w:rPr>
        <w:t xml:space="preserve">If </w:t>
      </w:r>
      <w:r>
        <w:rPr>
          <w:rFonts w:asciiTheme="majorHAnsi" w:hAnsiTheme="majorHAnsi"/>
        </w:rPr>
        <w:t>a child is considered missing, a</w:t>
      </w:r>
      <w:r w:rsidR="00390C98">
        <w:rPr>
          <w:rFonts w:asciiTheme="majorHAnsi" w:hAnsiTheme="majorHAnsi"/>
        </w:rPr>
        <w:t xml:space="preserve">n </w:t>
      </w:r>
      <w:r w:rsidR="00AB6360">
        <w:rPr>
          <w:rFonts w:asciiTheme="majorHAnsi" w:hAnsiTheme="majorHAnsi"/>
        </w:rPr>
        <w:t>e</w:t>
      </w:r>
      <w:r w:rsidR="00390C98">
        <w:rPr>
          <w:rFonts w:asciiTheme="majorHAnsi" w:hAnsiTheme="majorHAnsi"/>
        </w:rPr>
        <w:t>d</w:t>
      </w:r>
      <w:r w:rsidRPr="00FC1402">
        <w:rPr>
          <w:rFonts w:asciiTheme="majorHAnsi" w:hAnsiTheme="majorHAnsi"/>
        </w:rPr>
        <w:t>ucator or staff member will:</w:t>
      </w:r>
    </w:p>
    <w:p w14:paraId="09964D66" w14:textId="660F3E6F" w:rsidR="00562CAD" w:rsidRPr="00280CAC" w:rsidRDefault="00562CAD" w:rsidP="00AB2260">
      <w:pPr>
        <w:pStyle w:val="ListParagraph"/>
        <w:numPr>
          <w:ilvl w:val="0"/>
          <w:numId w:val="20"/>
        </w:numPr>
        <w:spacing w:after="0" w:line="360" w:lineRule="auto"/>
        <w:rPr>
          <w:rFonts w:asciiTheme="majorHAnsi" w:hAnsiTheme="majorHAnsi"/>
        </w:rPr>
      </w:pPr>
      <w:r w:rsidRPr="00280CAC">
        <w:rPr>
          <w:rFonts w:asciiTheme="majorHAnsi" w:hAnsiTheme="majorHAnsi"/>
        </w:rPr>
        <w:t xml:space="preserve">Contact the police by </w:t>
      </w:r>
      <w:r w:rsidR="00B506EE" w:rsidRPr="00280CAC">
        <w:rPr>
          <w:rFonts w:asciiTheme="majorHAnsi" w:hAnsiTheme="majorHAnsi"/>
        </w:rPr>
        <w:t>dialling</w:t>
      </w:r>
      <w:r w:rsidRPr="00280CAC">
        <w:rPr>
          <w:rFonts w:asciiTheme="majorHAnsi" w:hAnsiTheme="majorHAnsi"/>
        </w:rPr>
        <w:t xml:space="preserve"> </w:t>
      </w:r>
      <w:r w:rsidRPr="00280CAC">
        <w:rPr>
          <w:rFonts w:asciiTheme="majorHAnsi" w:hAnsiTheme="majorHAnsi"/>
          <w:b/>
        </w:rPr>
        <w:t>000</w:t>
      </w:r>
    </w:p>
    <w:p w14:paraId="6624038A" w14:textId="3F6D7ADD" w:rsidR="00562CAD" w:rsidRPr="00280CAC" w:rsidRDefault="00562CAD" w:rsidP="00AB2260">
      <w:pPr>
        <w:pStyle w:val="ListParagraph"/>
        <w:numPr>
          <w:ilvl w:val="0"/>
          <w:numId w:val="20"/>
        </w:numPr>
        <w:spacing w:after="0" w:line="360" w:lineRule="auto"/>
        <w:rPr>
          <w:rFonts w:asciiTheme="majorHAnsi" w:hAnsiTheme="majorHAnsi"/>
        </w:rPr>
      </w:pPr>
      <w:r w:rsidRPr="00280CAC">
        <w:rPr>
          <w:rFonts w:asciiTheme="majorHAnsi" w:hAnsiTheme="majorHAnsi"/>
        </w:rPr>
        <w:t>Contact the child’s parents</w:t>
      </w:r>
    </w:p>
    <w:p w14:paraId="0EA8BBE6" w14:textId="71DB1378" w:rsidR="00562CAD" w:rsidRPr="00280CAC" w:rsidRDefault="00562CAD" w:rsidP="00AB2260">
      <w:pPr>
        <w:pStyle w:val="ListParagraph"/>
        <w:numPr>
          <w:ilvl w:val="0"/>
          <w:numId w:val="20"/>
        </w:numPr>
        <w:spacing w:after="0" w:line="360" w:lineRule="auto"/>
        <w:rPr>
          <w:rFonts w:asciiTheme="majorHAnsi" w:hAnsiTheme="majorHAnsi"/>
        </w:rPr>
      </w:pPr>
      <w:r w:rsidRPr="00280CAC">
        <w:rPr>
          <w:rFonts w:asciiTheme="majorHAnsi" w:hAnsiTheme="majorHAnsi"/>
        </w:rPr>
        <w:t>Contact the school to inform them of the missing child</w:t>
      </w:r>
    </w:p>
    <w:p w14:paraId="20050E75" w14:textId="0C505F14" w:rsidR="005D6F77" w:rsidRPr="00833740" w:rsidRDefault="00833740" w:rsidP="00AB2260">
      <w:pPr>
        <w:pStyle w:val="ListParagraph"/>
        <w:numPr>
          <w:ilvl w:val="0"/>
          <w:numId w:val="5"/>
        </w:numPr>
        <w:spacing w:after="0" w:line="360" w:lineRule="auto"/>
        <w:rPr>
          <w:rFonts w:asciiTheme="majorHAnsi" w:hAnsiTheme="majorHAnsi"/>
        </w:rPr>
      </w:pPr>
      <w:r w:rsidRPr="00805BDE">
        <w:rPr>
          <w:rFonts w:asciiTheme="majorHAnsi" w:hAnsiTheme="majorHAnsi"/>
        </w:rPr>
        <w:lastRenderedPageBreak/>
        <w:t>Notify the regulatory authority within 24 hours of becoming aware of a serious incident</w:t>
      </w:r>
      <w:r w:rsidR="00D72DCC" w:rsidRPr="00280CAC">
        <w:rPr>
          <w:rFonts w:asciiTheme="majorHAnsi" w:hAnsiTheme="majorHAnsi"/>
        </w:rPr>
        <w:br/>
      </w:r>
    </w:p>
    <w:p w14:paraId="5AA175CD" w14:textId="6A913CFE" w:rsidR="004F4973" w:rsidRPr="00CB75BB" w:rsidRDefault="00562CAD" w:rsidP="004F4973">
      <w:pPr>
        <w:spacing w:after="0" w:line="360" w:lineRule="auto"/>
        <w:rPr>
          <w:rFonts w:cs="Arial"/>
          <w:color w:val="008000"/>
          <w:sz w:val="24"/>
          <w:szCs w:val="24"/>
          <w:lang w:val="en-US"/>
        </w:rPr>
      </w:pPr>
      <w:r w:rsidRPr="00CB75BB">
        <w:rPr>
          <w:rFonts w:cs="Arial"/>
          <w:color w:val="008000"/>
          <w:sz w:val="24"/>
          <w:szCs w:val="24"/>
          <w:lang w:val="en-US"/>
        </w:rPr>
        <w:t>DEPARTURE</w:t>
      </w:r>
      <w:r w:rsidR="005C2957">
        <w:rPr>
          <w:rFonts w:cs="Arial"/>
          <w:color w:val="008000"/>
          <w:sz w:val="24"/>
          <w:szCs w:val="24"/>
          <w:lang w:val="en-US"/>
        </w:rPr>
        <w:t xml:space="preserve"> FROM </w:t>
      </w:r>
      <w:r w:rsidR="00292FE9">
        <w:rPr>
          <w:rFonts w:cs="Arial"/>
          <w:color w:val="008000"/>
          <w:sz w:val="24"/>
          <w:szCs w:val="24"/>
          <w:lang w:val="en-US"/>
        </w:rPr>
        <w:t xml:space="preserve">OSHC </w:t>
      </w:r>
      <w:r w:rsidR="005C2957">
        <w:rPr>
          <w:rFonts w:cs="Arial"/>
          <w:color w:val="008000"/>
          <w:sz w:val="24"/>
          <w:szCs w:val="24"/>
          <w:lang w:val="en-US"/>
        </w:rPr>
        <w:t>SERVICE</w:t>
      </w:r>
    </w:p>
    <w:p w14:paraId="2B16CC03" w14:textId="621104E2" w:rsidR="000E67A8" w:rsidRPr="00A253FD" w:rsidRDefault="000E67A8" w:rsidP="000E67A8">
      <w:pPr>
        <w:pStyle w:val="ListParagraph"/>
        <w:numPr>
          <w:ilvl w:val="0"/>
          <w:numId w:val="21"/>
        </w:numPr>
        <w:spacing w:after="0" w:line="360" w:lineRule="auto"/>
        <w:rPr>
          <w:rFonts w:asciiTheme="majorHAnsi" w:hAnsiTheme="majorHAnsi"/>
        </w:rPr>
      </w:pPr>
      <w:r w:rsidRPr="00A253FD">
        <w:rPr>
          <w:rFonts w:asciiTheme="majorHAnsi" w:hAnsiTheme="majorHAnsi"/>
        </w:rPr>
        <w:t>Children may only leave the OSHC Service premises if the child leaves:</w:t>
      </w:r>
    </w:p>
    <w:p w14:paraId="249D6A94" w14:textId="77777777" w:rsidR="000E67A8" w:rsidRPr="00A253FD" w:rsidRDefault="000E67A8" w:rsidP="000E67A8">
      <w:pPr>
        <w:pStyle w:val="ListParagraph"/>
        <w:numPr>
          <w:ilvl w:val="1"/>
          <w:numId w:val="28"/>
        </w:numPr>
        <w:spacing w:after="0" w:line="360" w:lineRule="auto"/>
        <w:rPr>
          <w:rFonts w:asciiTheme="majorHAnsi" w:hAnsiTheme="majorHAnsi"/>
        </w:rPr>
      </w:pPr>
      <w:r w:rsidRPr="00A253FD">
        <w:rPr>
          <w:rFonts w:asciiTheme="majorHAnsi" w:hAnsiTheme="majorHAnsi"/>
        </w:rPr>
        <w:t xml:space="preserve"> in accordance with the written authorisation of the child’s parent or authorised nominee named in the enrolment record; or</w:t>
      </w:r>
    </w:p>
    <w:p w14:paraId="460E814A" w14:textId="62BC01E3" w:rsidR="000E67A8" w:rsidRPr="00A253FD" w:rsidRDefault="000E67A8" w:rsidP="000E67A8">
      <w:pPr>
        <w:pStyle w:val="ListParagraph"/>
        <w:numPr>
          <w:ilvl w:val="1"/>
          <w:numId w:val="28"/>
        </w:numPr>
        <w:spacing w:after="0" w:line="360" w:lineRule="auto"/>
        <w:rPr>
          <w:rFonts w:asciiTheme="majorHAnsi" w:hAnsiTheme="majorHAnsi"/>
        </w:rPr>
      </w:pPr>
      <w:r w:rsidRPr="00A253FD">
        <w:rPr>
          <w:rFonts w:asciiTheme="majorHAnsi" w:hAnsiTheme="majorHAnsi"/>
        </w:rPr>
        <w:t>taken on an excursion or on transportation provided or arranged by the OSHC Service with the written authorisation of the child’s parent or authorised nominee; or</w:t>
      </w:r>
    </w:p>
    <w:p w14:paraId="3582BF56" w14:textId="77777777" w:rsidR="000E67A8" w:rsidRPr="00A253FD" w:rsidRDefault="000E67A8" w:rsidP="000E67A8">
      <w:pPr>
        <w:pStyle w:val="ListParagraph"/>
        <w:numPr>
          <w:ilvl w:val="1"/>
          <w:numId w:val="28"/>
        </w:numPr>
        <w:spacing w:after="0" w:line="360" w:lineRule="auto"/>
        <w:rPr>
          <w:rFonts w:asciiTheme="majorHAnsi" w:hAnsiTheme="majorHAnsi"/>
        </w:rPr>
      </w:pPr>
      <w:r w:rsidRPr="00A253FD">
        <w:rPr>
          <w:rFonts w:asciiTheme="majorHAnsi" w:hAnsiTheme="majorHAnsi"/>
        </w:rPr>
        <w:t>given into the care of a person or taken outside the premises; or</w:t>
      </w:r>
    </w:p>
    <w:p w14:paraId="15E58E99" w14:textId="77777777" w:rsidR="000E67A8" w:rsidRPr="00A253FD" w:rsidRDefault="000E67A8" w:rsidP="000E67A8">
      <w:pPr>
        <w:pStyle w:val="ListParagraph"/>
        <w:numPr>
          <w:ilvl w:val="1"/>
          <w:numId w:val="28"/>
        </w:numPr>
        <w:spacing w:after="0" w:line="360" w:lineRule="auto"/>
        <w:rPr>
          <w:rFonts w:asciiTheme="majorHAnsi" w:hAnsiTheme="majorHAnsi"/>
        </w:rPr>
      </w:pPr>
      <w:r w:rsidRPr="00A253FD">
        <w:rPr>
          <w:rFonts w:asciiTheme="majorHAnsi" w:hAnsiTheme="majorHAnsi"/>
        </w:rPr>
        <w:t xml:space="preserve">because the child requires medical, hospital or ambulance care or treatment; or </w:t>
      </w:r>
    </w:p>
    <w:p w14:paraId="0AB70A67" w14:textId="047E6A22" w:rsidR="000E67A8" w:rsidRPr="00A253FD" w:rsidRDefault="000E67A8" w:rsidP="000E67A8">
      <w:pPr>
        <w:pStyle w:val="ListParagraph"/>
        <w:numPr>
          <w:ilvl w:val="1"/>
          <w:numId w:val="28"/>
        </w:numPr>
        <w:spacing w:after="0" w:line="360" w:lineRule="auto"/>
        <w:rPr>
          <w:rFonts w:asciiTheme="majorHAnsi" w:hAnsiTheme="majorHAnsi"/>
        </w:rPr>
      </w:pPr>
      <w:r w:rsidRPr="00A253FD">
        <w:rPr>
          <w:rFonts w:asciiTheme="majorHAnsi" w:hAnsiTheme="majorHAnsi"/>
        </w:rPr>
        <w:t>because of another emergency (evacuation due to bush fire, flood)</w:t>
      </w:r>
    </w:p>
    <w:p w14:paraId="619899AD" w14:textId="7C9CE938" w:rsidR="000E67A8" w:rsidRPr="000E67A8" w:rsidRDefault="000E67A8" w:rsidP="000E67A8">
      <w:pPr>
        <w:pStyle w:val="ListParagraph"/>
        <w:numPr>
          <w:ilvl w:val="0"/>
          <w:numId w:val="21"/>
        </w:numPr>
        <w:spacing w:after="0" w:line="360" w:lineRule="auto"/>
        <w:rPr>
          <w:rFonts w:asciiTheme="majorHAnsi" w:hAnsiTheme="majorHAnsi"/>
        </w:rPr>
      </w:pPr>
      <w:r w:rsidRPr="00A253FD">
        <w:rPr>
          <w:rFonts w:asciiTheme="majorHAnsi" w:hAnsiTheme="majorHAnsi"/>
        </w:rPr>
        <w:t>in the case of an emergency, where the parent</w:t>
      </w:r>
      <w:r w:rsidR="00600507" w:rsidRPr="00A253FD">
        <w:rPr>
          <w:rFonts w:asciiTheme="majorHAnsi" w:hAnsiTheme="majorHAnsi"/>
        </w:rPr>
        <w:t xml:space="preserve">/guardian </w:t>
      </w:r>
      <w:r w:rsidRPr="00A253FD">
        <w:rPr>
          <w:rFonts w:asciiTheme="majorHAnsi" w:hAnsiTheme="majorHAnsi"/>
        </w:rPr>
        <w:t>or</w:t>
      </w:r>
      <w:r w:rsidRPr="00805BDE">
        <w:rPr>
          <w:rFonts w:asciiTheme="majorHAnsi" w:hAnsiTheme="majorHAnsi"/>
        </w:rPr>
        <w:t xml:space="preserve"> a previously authorised nominee is unable to collect the child, the parent or person responsible for the child (as listed on enrolment form as having a parenting role) may telephone the service and arrange an alternative person to pick up the child. This contact must then be confirmed in writing to the Service (email, text, or letter)</w:t>
      </w:r>
      <w:r>
        <w:rPr>
          <w:rFonts w:asciiTheme="majorHAnsi" w:hAnsiTheme="majorHAnsi"/>
        </w:rPr>
        <w:t>.</w:t>
      </w:r>
    </w:p>
    <w:p w14:paraId="78D1BDE8" w14:textId="52F89B06" w:rsidR="00280CAC" w:rsidRPr="00805BDE" w:rsidRDefault="00600507" w:rsidP="00AB2260">
      <w:pPr>
        <w:pStyle w:val="ListParagraph"/>
        <w:numPr>
          <w:ilvl w:val="0"/>
          <w:numId w:val="21"/>
        </w:numPr>
        <w:spacing w:after="0" w:line="360" w:lineRule="auto"/>
        <w:rPr>
          <w:rFonts w:asciiTheme="majorHAnsi" w:hAnsiTheme="majorHAnsi"/>
        </w:rPr>
      </w:pPr>
      <w:r w:rsidRPr="00A253FD">
        <w:rPr>
          <w:rFonts w:asciiTheme="majorHAnsi" w:hAnsiTheme="majorHAnsi"/>
        </w:rPr>
        <w:t>p</w:t>
      </w:r>
      <w:r w:rsidR="00280CAC" w:rsidRPr="00A253FD">
        <w:rPr>
          <w:rFonts w:asciiTheme="majorHAnsi" w:hAnsiTheme="majorHAnsi"/>
        </w:rPr>
        <w:t>arents</w:t>
      </w:r>
      <w:r w:rsidRPr="00A253FD">
        <w:rPr>
          <w:rFonts w:asciiTheme="majorHAnsi" w:hAnsiTheme="majorHAnsi"/>
        </w:rPr>
        <w:t>/guardians</w:t>
      </w:r>
      <w:r w:rsidR="00280CAC" w:rsidRPr="00A253FD">
        <w:rPr>
          <w:rFonts w:asciiTheme="majorHAnsi" w:hAnsiTheme="majorHAnsi"/>
        </w:rPr>
        <w:t xml:space="preserve"> are to advise</w:t>
      </w:r>
      <w:r w:rsidR="00280CAC" w:rsidRPr="00805BDE">
        <w:rPr>
          <w:rFonts w:asciiTheme="majorHAnsi" w:hAnsiTheme="majorHAnsi"/>
        </w:rPr>
        <w:t xml:space="preserve"> their child’s </w:t>
      </w:r>
      <w:r w:rsidR="00925DB8" w:rsidRPr="00805BDE">
        <w:rPr>
          <w:rFonts w:asciiTheme="majorHAnsi" w:hAnsiTheme="majorHAnsi"/>
        </w:rPr>
        <w:t>e</w:t>
      </w:r>
      <w:r w:rsidR="00280CAC" w:rsidRPr="00805BDE">
        <w:rPr>
          <w:rFonts w:asciiTheme="majorHAnsi" w:hAnsiTheme="majorHAnsi"/>
        </w:rPr>
        <w:t xml:space="preserve">ducator if someone different is picking up their child, both verbally and on the sign in/out sheet. This person is to be named on the enrolment form or added in writing to Management as an authorised </w:t>
      </w:r>
      <w:r w:rsidR="00925DB8" w:rsidRPr="00805BDE">
        <w:rPr>
          <w:rFonts w:asciiTheme="majorHAnsi" w:hAnsiTheme="majorHAnsi"/>
        </w:rPr>
        <w:t xml:space="preserve">nominee </w:t>
      </w:r>
      <w:r w:rsidR="00280CAC" w:rsidRPr="00805BDE">
        <w:rPr>
          <w:rFonts w:asciiTheme="majorHAnsi" w:hAnsiTheme="majorHAnsi"/>
        </w:rPr>
        <w:t xml:space="preserve">for the child.  </w:t>
      </w:r>
    </w:p>
    <w:p w14:paraId="216F634C" w14:textId="52129612" w:rsidR="00280CAC" w:rsidRPr="00805BDE" w:rsidRDefault="00A36837" w:rsidP="00AB2260">
      <w:pPr>
        <w:pStyle w:val="ListParagraph"/>
        <w:numPr>
          <w:ilvl w:val="0"/>
          <w:numId w:val="21"/>
        </w:numPr>
        <w:spacing w:after="0" w:line="360" w:lineRule="auto"/>
        <w:rPr>
          <w:rFonts w:asciiTheme="majorHAnsi" w:hAnsiTheme="majorHAnsi"/>
        </w:rPr>
      </w:pPr>
      <w:r w:rsidRPr="00805BDE">
        <w:rPr>
          <w:rFonts w:asciiTheme="majorHAnsi" w:hAnsiTheme="majorHAnsi"/>
        </w:rPr>
        <w:t>p</w:t>
      </w:r>
      <w:r w:rsidR="00280CAC" w:rsidRPr="00805BDE">
        <w:rPr>
          <w:rFonts w:asciiTheme="majorHAnsi" w:hAnsiTheme="majorHAnsi"/>
        </w:rPr>
        <w:t xml:space="preserve">hoto identification must be sighted by a Primary Contact Educator before the child is released. </w:t>
      </w:r>
      <w:r w:rsidR="00280CAC" w:rsidRPr="00805BDE">
        <w:rPr>
          <w:rFonts w:asciiTheme="majorHAnsi" w:hAnsiTheme="majorHAnsi" w:cs="Calibri"/>
        </w:rPr>
        <w:t>If educators cannot verify the person’s identity, they may be unable to release the child into that person’s care, even if the person is named on the enrolment form.</w:t>
      </w:r>
    </w:p>
    <w:p w14:paraId="421E1ED9" w14:textId="77777777" w:rsidR="00A253FD" w:rsidRPr="00A253FD" w:rsidRDefault="00A36837" w:rsidP="00A253FD">
      <w:pPr>
        <w:pStyle w:val="ListParagraph"/>
        <w:numPr>
          <w:ilvl w:val="0"/>
          <w:numId w:val="21"/>
        </w:numPr>
        <w:spacing w:after="0" w:line="360" w:lineRule="auto"/>
        <w:rPr>
          <w:rFonts w:asciiTheme="majorHAnsi" w:hAnsiTheme="majorHAnsi"/>
        </w:rPr>
      </w:pPr>
      <w:r w:rsidRPr="00805BDE">
        <w:rPr>
          <w:rFonts w:asciiTheme="majorHAnsi" w:hAnsiTheme="majorHAnsi" w:cs="Calibri"/>
        </w:rPr>
        <w:t>a</w:t>
      </w:r>
      <w:r w:rsidR="00280CAC" w:rsidRPr="00805BDE">
        <w:rPr>
          <w:rFonts w:asciiTheme="majorHAnsi" w:hAnsiTheme="majorHAnsi" w:cs="Calibri"/>
        </w:rPr>
        <w:t xml:space="preserve">ll children must be signed </w:t>
      </w:r>
      <w:r w:rsidR="00280CAC" w:rsidRPr="00805BDE">
        <w:rPr>
          <w:rFonts w:asciiTheme="majorHAnsi" w:hAnsiTheme="majorHAnsi" w:cs="Calibri"/>
          <w:bCs/>
        </w:rPr>
        <w:t>out</w:t>
      </w:r>
      <w:r w:rsidR="00280CAC" w:rsidRPr="00805BDE">
        <w:rPr>
          <w:rFonts w:asciiTheme="majorHAnsi" w:hAnsiTheme="majorHAnsi" w:cs="Calibri"/>
          <w:b/>
          <w:bCs/>
        </w:rPr>
        <w:t xml:space="preserve"> </w:t>
      </w:r>
      <w:r w:rsidR="00280CAC" w:rsidRPr="00805BDE">
        <w:rPr>
          <w:rFonts w:asciiTheme="majorHAnsi" w:hAnsiTheme="majorHAnsi" w:cs="Calibri"/>
        </w:rPr>
        <w:t>by their parent (or a person authorised by the parent</w:t>
      </w:r>
      <w:r w:rsidR="00925DB8" w:rsidRPr="00805BDE">
        <w:rPr>
          <w:rFonts w:asciiTheme="majorHAnsi" w:hAnsiTheme="majorHAnsi" w:cs="Calibri"/>
        </w:rPr>
        <w:t>-authorised nominee</w:t>
      </w:r>
      <w:r w:rsidR="00280CAC" w:rsidRPr="00805BDE">
        <w:rPr>
          <w:rFonts w:asciiTheme="majorHAnsi" w:hAnsiTheme="majorHAnsi" w:cs="Calibri"/>
        </w:rPr>
        <w:t>) when the child is collected from our Service</w:t>
      </w:r>
      <w:r w:rsidR="000E67A8">
        <w:rPr>
          <w:rFonts w:asciiTheme="majorHAnsi" w:hAnsiTheme="majorHAnsi" w:cs="Calibri"/>
        </w:rPr>
        <w:t xml:space="preserve"> </w:t>
      </w:r>
      <w:r w:rsidR="000E67A8" w:rsidRPr="00A253FD">
        <w:rPr>
          <w:rFonts w:asciiTheme="majorHAnsi" w:hAnsiTheme="majorHAnsi" w:cs="Calibri"/>
        </w:rPr>
        <w:t xml:space="preserve">including each child’s name, date and time they depart. </w:t>
      </w:r>
      <w:r w:rsidR="00280CAC" w:rsidRPr="00A253FD">
        <w:rPr>
          <w:rFonts w:asciiTheme="majorHAnsi" w:hAnsiTheme="majorHAnsi" w:cs="Calibri"/>
        </w:rPr>
        <w:t>If the parent or other person forgets to si</w:t>
      </w:r>
      <w:r w:rsidR="00280CAC" w:rsidRPr="00805BDE">
        <w:rPr>
          <w:rFonts w:asciiTheme="majorHAnsi" w:hAnsiTheme="majorHAnsi" w:cs="Calibri"/>
        </w:rPr>
        <w:t xml:space="preserve">gn the child out, they will be signed out by the </w:t>
      </w:r>
      <w:r w:rsidR="001F148B" w:rsidRPr="00805BDE">
        <w:rPr>
          <w:rFonts w:asciiTheme="majorHAnsi" w:hAnsiTheme="majorHAnsi" w:cs="Calibri"/>
        </w:rPr>
        <w:t>N</w:t>
      </w:r>
      <w:r w:rsidR="00280CAC" w:rsidRPr="00805BDE">
        <w:rPr>
          <w:rFonts w:asciiTheme="majorHAnsi" w:hAnsiTheme="majorHAnsi" w:cs="Calibri"/>
        </w:rPr>
        <w:t xml:space="preserve">ominated </w:t>
      </w:r>
      <w:r w:rsidR="001F148B" w:rsidRPr="00805BDE">
        <w:rPr>
          <w:rFonts w:asciiTheme="majorHAnsi" w:hAnsiTheme="majorHAnsi" w:cs="Calibri"/>
        </w:rPr>
        <w:t>S</w:t>
      </w:r>
      <w:r w:rsidR="00280CAC" w:rsidRPr="00805BDE">
        <w:rPr>
          <w:rFonts w:asciiTheme="majorHAnsi" w:hAnsiTheme="majorHAnsi" w:cs="Calibri"/>
        </w:rPr>
        <w:t>upervisor</w:t>
      </w:r>
      <w:r w:rsidR="000E67A8">
        <w:rPr>
          <w:rFonts w:asciiTheme="majorHAnsi" w:hAnsiTheme="majorHAnsi" w:cs="Calibri"/>
        </w:rPr>
        <w:t xml:space="preserve"> or educator</w:t>
      </w:r>
    </w:p>
    <w:p w14:paraId="45D30D56" w14:textId="3D796F42" w:rsidR="00280CAC" w:rsidRPr="005E534C" w:rsidRDefault="00A36837" w:rsidP="00AB2260">
      <w:pPr>
        <w:pStyle w:val="ListParagraph"/>
        <w:numPr>
          <w:ilvl w:val="0"/>
          <w:numId w:val="21"/>
        </w:numPr>
        <w:spacing w:after="0" w:line="360" w:lineRule="auto"/>
        <w:rPr>
          <w:rFonts w:asciiTheme="majorHAnsi" w:hAnsiTheme="majorHAnsi"/>
        </w:rPr>
      </w:pPr>
      <w:r w:rsidRPr="00A253FD">
        <w:rPr>
          <w:rFonts w:asciiTheme="majorHAnsi" w:hAnsiTheme="majorHAnsi"/>
        </w:rPr>
        <w:t>p</w:t>
      </w:r>
      <w:r w:rsidR="00280CAC" w:rsidRPr="00A253FD">
        <w:rPr>
          <w:rFonts w:asciiTheme="majorHAnsi" w:hAnsiTheme="majorHAnsi"/>
        </w:rPr>
        <w:t>arents</w:t>
      </w:r>
      <w:r w:rsidR="00600507" w:rsidRPr="00A253FD">
        <w:rPr>
          <w:rFonts w:asciiTheme="majorHAnsi" w:hAnsiTheme="majorHAnsi"/>
        </w:rPr>
        <w:t>/</w:t>
      </w:r>
      <w:r w:rsidR="00600507" w:rsidRPr="005E534C">
        <w:rPr>
          <w:rFonts w:asciiTheme="majorHAnsi" w:hAnsiTheme="majorHAnsi"/>
        </w:rPr>
        <w:t>guardians</w:t>
      </w:r>
      <w:r w:rsidR="00280CAC" w:rsidRPr="005E534C">
        <w:rPr>
          <w:rFonts w:asciiTheme="majorHAnsi" w:hAnsiTheme="majorHAnsi"/>
        </w:rPr>
        <w:t xml:space="preserve"> are requested to arrive to collect their child/children by 6.00pm</w:t>
      </w:r>
    </w:p>
    <w:p w14:paraId="4CB37AF3" w14:textId="08306FE8" w:rsidR="00280CAC" w:rsidRPr="00805BDE" w:rsidRDefault="00A36837" w:rsidP="00AB2260">
      <w:pPr>
        <w:pStyle w:val="ListParagraph"/>
        <w:numPr>
          <w:ilvl w:val="0"/>
          <w:numId w:val="21"/>
        </w:numPr>
        <w:spacing w:after="0" w:line="360" w:lineRule="auto"/>
        <w:rPr>
          <w:rFonts w:asciiTheme="majorHAnsi" w:hAnsiTheme="majorHAnsi"/>
        </w:rPr>
      </w:pPr>
      <w:r w:rsidRPr="00805BDE">
        <w:rPr>
          <w:rFonts w:asciiTheme="majorHAnsi" w:hAnsiTheme="majorHAnsi"/>
        </w:rPr>
        <w:t>n</w:t>
      </w:r>
      <w:r w:rsidR="00280CAC" w:rsidRPr="00805BDE">
        <w:rPr>
          <w:rFonts w:asciiTheme="majorHAnsi" w:hAnsiTheme="majorHAnsi"/>
        </w:rPr>
        <w:t xml:space="preserve">o child will be withheld from an authorised contact or biological parent named on the enrolment form unless a current court order is on file at the </w:t>
      </w:r>
      <w:r w:rsidR="000E67A8">
        <w:rPr>
          <w:rFonts w:asciiTheme="majorHAnsi" w:hAnsiTheme="majorHAnsi"/>
        </w:rPr>
        <w:t xml:space="preserve">OSHC </w:t>
      </w:r>
      <w:r w:rsidR="00280CAC" w:rsidRPr="00805BDE">
        <w:rPr>
          <w:rFonts w:asciiTheme="majorHAnsi" w:hAnsiTheme="majorHAnsi"/>
        </w:rPr>
        <w:t>Service</w:t>
      </w:r>
    </w:p>
    <w:p w14:paraId="1C80ACE6" w14:textId="46BC1071" w:rsidR="00280CAC" w:rsidRPr="008534AF" w:rsidRDefault="00A36837" w:rsidP="00AB2260">
      <w:pPr>
        <w:pStyle w:val="ListParagraph"/>
        <w:numPr>
          <w:ilvl w:val="0"/>
          <w:numId w:val="21"/>
        </w:numPr>
        <w:spacing w:after="0" w:line="360" w:lineRule="auto"/>
        <w:rPr>
          <w:rFonts w:asciiTheme="majorHAnsi" w:hAnsiTheme="majorHAnsi"/>
        </w:rPr>
      </w:pPr>
      <w:r w:rsidRPr="00805BDE">
        <w:rPr>
          <w:rFonts w:asciiTheme="majorHAnsi" w:hAnsiTheme="majorHAnsi"/>
        </w:rPr>
        <w:t>i</w:t>
      </w:r>
      <w:r w:rsidR="00280CAC" w:rsidRPr="00805BDE">
        <w:rPr>
          <w:rFonts w:asciiTheme="majorHAnsi" w:hAnsiTheme="majorHAnsi"/>
        </w:rPr>
        <w:t>n the case of a particular person (including a biological parent) being denied access to a child, the service</w:t>
      </w:r>
      <w:r w:rsidR="00280CAC" w:rsidRPr="008534AF">
        <w:rPr>
          <w:rFonts w:asciiTheme="majorHAnsi" w:hAnsiTheme="majorHAnsi"/>
        </w:rPr>
        <w:t xml:space="preserve"> requires a written notice (court order) from a court of law. </w:t>
      </w:r>
    </w:p>
    <w:p w14:paraId="0F75A742" w14:textId="60268882" w:rsidR="00280CAC" w:rsidRPr="008534AF" w:rsidRDefault="00A36837" w:rsidP="00AB2260">
      <w:pPr>
        <w:pStyle w:val="ListParagraph"/>
        <w:numPr>
          <w:ilvl w:val="1"/>
          <w:numId w:val="6"/>
        </w:numPr>
        <w:spacing w:after="0" w:line="360" w:lineRule="auto"/>
        <w:rPr>
          <w:rFonts w:asciiTheme="majorHAnsi" w:hAnsiTheme="majorHAnsi"/>
        </w:rPr>
      </w:pPr>
      <w:r>
        <w:rPr>
          <w:rFonts w:asciiTheme="majorHAnsi" w:hAnsiTheme="majorHAnsi"/>
        </w:rPr>
        <w:t>e</w:t>
      </w:r>
      <w:r w:rsidR="00280CAC" w:rsidRPr="008534AF">
        <w:rPr>
          <w:rFonts w:asciiTheme="majorHAnsi" w:hAnsiTheme="majorHAnsi"/>
        </w:rPr>
        <w:t>ducators will attempt to prevent that person from entering the service and taking the child; however, the safety of other children and educators must be considered</w:t>
      </w:r>
    </w:p>
    <w:p w14:paraId="2F9E4F31" w14:textId="096988A3" w:rsidR="00280CAC" w:rsidRPr="00805BDE" w:rsidRDefault="00A36837" w:rsidP="00AB2260">
      <w:pPr>
        <w:pStyle w:val="ListParagraph"/>
        <w:numPr>
          <w:ilvl w:val="1"/>
          <w:numId w:val="6"/>
        </w:numPr>
        <w:spacing w:after="0" w:line="360" w:lineRule="auto"/>
        <w:rPr>
          <w:rFonts w:asciiTheme="majorHAnsi" w:hAnsiTheme="majorHAnsi"/>
        </w:rPr>
      </w:pPr>
      <w:r w:rsidRPr="00805BDE">
        <w:rPr>
          <w:rFonts w:asciiTheme="majorHAnsi" w:hAnsiTheme="majorHAnsi"/>
        </w:rPr>
        <w:t>e</w:t>
      </w:r>
      <w:r w:rsidR="00280CAC" w:rsidRPr="00805BDE">
        <w:rPr>
          <w:rFonts w:asciiTheme="majorHAnsi" w:hAnsiTheme="majorHAnsi"/>
        </w:rPr>
        <w:t>ducators will not be expected to physically prevent any person from leaving the service</w:t>
      </w:r>
    </w:p>
    <w:p w14:paraId="6750D7D3" w14:textId="00CC4596" w:rsidR="00280CAC" w:rsidRPr="00805BDE" w:rsidRDefault="00A36837" w:rsidP="00AB2260">
      <w:pPr>
        <w:pStyle w:val="ListParagraph"/>
        <w:numPr>
          <w:ilvl w:val="1"/>
          <w:numId w:val="6"/>
        </w:numPr>
        <w:spacing w:after="0" w:line="360" w:lineRule="auto"/>
        <w:rPr>
          <w:rFonts w:asciiTheme="majorHAnsi" w:hAnsiTheme="majorHAnsi"/>
        </w:rPr>
      </w:pPr>
      <w:r w:rsidRPr="00805BDE">
        <w:rPr>
          <w:rFonts w:asciiTheme="majorHAnsi" w:hAnsiTheme="majorHAnsi"/>
        </w:rPr>
        <w:lastRenderedPageBreak/>
        <w:t>i</w:t>
      </w:r>
      <w:r w:rsidR="00280CAC" w:rsidRPr="00805BDE">
        <w:rPr>
          <w:rFonts w:asciiTheme="majorHAnsi" w:hAnsiTheme="majorHAnsi"/>
        </w:rPr>
        <w:t>n such cases, the parent with custody will be contacted along with the local police</w:t>
      </w:r>
      <w:r w:rsidR="00925DB8" w:rsidRPr="00805BDE">
        <w:rPr>
          <w:rFonts w:asciiTheme="majorHAnsi" w:hAnsiTheme="majorHAnsi"/>
        </w:rPr>
        <w:t xml:space="preserve"> and appropriate authorities</w:t>
      </w:r>
    </w:p>
    <w:p w14:paraId="040F51F5" w14:textId="37962CB0" w:rsidR="001F148B" w:rsidRDefault="00A36837" w:rsidP="00AB2260">
      <w:pPr>
        <w:pStyle w:val="ListParagraph"/>
        <w:numPr>
          <w:ilvl w:val="1"/>
          <w:numId w:val="6"/>
        </w:numPr>
        <w:spacing w:after="0" w:line="360" w:lineRule="auto"/>
        <w:rPr>
          <w:rFonts w:asciiTheme="majorHAnsi" w:hAnsiTheme="majorHAnsi"/>
        </w:rPr>
      </w:pPr>
      <w:r>
        <w:rPr>
          <w:rFonts w:asciiTheme="majorHAnsi" w:hAnsiTheme="majorHAnsi"/>
        </w:rPr>
        <w:t>w</w:t>
      </w:r>
      <w:r w:rsidR="00280CAC" w:rsidRPr="00FC15CC">
        <w:rPr>
          <w:rFonts w:asciiTheme="majorHAnsi" w:hAnsiTheme="majorHAnsi"/>
        </w:rPr>
        <w:t>here possible the educator will provide police with the make, colour, and registration number of the vehicle being driven by the unauthorised person, and the direction of travel when they left the Service</w:t>
      </w:r>
    </w:p>
    <w:p w14:paraId="0D183C4A" w14:textId="78577DB9" w:rsidR="00FC15CC" w:rsidRDefault="00A36837" w:rsidP="00AB2260">
      <w:pPr>
        <w:pStyle w:val="ListParagraph"/>
        <w:numPr>
          <w:ilvl w:val="1"/>
          <w:numId w:val="6"/>
        </w:numPr>
        <w:spacing w:after="0" w:line="360" w:lineRule="auto"/>
        <w:rPr>
          <w:rFonts w:asciiTheme="majorHAnsi" w:hAnsiTheme="majorHAnsi"/>
        </w:rPr>
      </w:pPr>
      <w:r>
        <w:rPr>
          <w:rFonts w:asciiTheme="majorHAnsi" w:hAnsiTheme="majorHAnsi"/>
        </w:rPr>
        <w:t>a</w:t>
      </w:r>
      <w:r w:rsidR="00280CAC" w:rsidRPr="001F148B">
        <w:rPr>
          <w:rFonts w:asciiTheme="majorHAnsi" w:hAnsiTheme="majorHAnsi"/>
        </w:rPr>
        <w:t xml:space="preserve"> court order overrules any requests made by parents to adapt or make changes</w:t>
      </w:r>
    </w:p>
    <w:p w14:paraId="0289C583" w14:textId="5BF52BBA" w:rsidR="00833740" w:rsidRPr="00805BDE" w:rsidRDefault="00925DB8" w:rsidP="00AB2260">
      <w:pPr>
        <w:pStyle w:val="ListParagraph"/>
        <w:widowControl w:val="0"/>
        <w:numPr>
          <w:ilvl w:val="0"/>
          <w:numId w:val="7"/>
        </w:numPr>
        <w:spacing w:after="0" w:line="360" w:lineRule="auto"/>
        <w:ind w:right="-58"/>
        <w:rPr>
          <w:rFonts w:asciiTheme="majorHAnsi" w:hAnsiTheme="majorHAnsi" w:cs="Calibri"/>
          <w:b/>
          <w:bCs/>
        </w:rPr>
      </w:pPr>
      <w:r w:rsidRPr="00805BDE">
        <w:rPr>
          <w:rFonts w:asciiTheme="majorHAnsi" w:hAnsiTheme="majorHAnsi"/>
        </w:rPr>
        <w:t xml:space="preserve">in the case of a serious incident occurring, as described above, the regulatory authority must be notified within </w:t>
      </w:r>
      <w:r w:rsidR="00833740" w:rsidRPr="00805BDE">
        <w:rPr>
          <w:rFonts w:asciiTheme="majorHAnsi" w:hAnsiTheme="majorHAnsi"/>
        </w:rPr>
        <w:t xml:space="preserve">24 hours through the </w:t>
      </w:r>
      <w:hyperlink r:id="rId13" w:history="1">
        <w:r w:rsidR="00833740" w:rsidRPr="00805BDE">
          <w:rPr>
            <w:rStyle w:val="Hyperlink"/>
            <w:rFonts w:asciiTheme="majorHAnsi" w:hAnsiTheme="majorHAnsi"/>
          </w:rPr>
          <w:t>NQA IT System</w:t>
        </w:r>
      </w:hyperlink>
    </w:p>
    <w:p w14:paraId="7C944020" w14:textId="27004A9A" w:rsidR="00280CAC" w:rsidRPr="00833740" w:rsidRDefault="00A36837" w:rsidP="00AB2260">
      <w:pPr>
        <w:pStyle w:val="ListParagraph"/>
        <w:widowControl w:val="0"/>
        <w:numPr>
          <w:ilvl w:val="0"/>
          <w:numId w:val="7"/>
        </w:numPr>
        <w:spacing w:after="0" w:line="360" w:lineRule="auto"/>
        <w:ind w:right="-58"/>
        <w:rPr>
          <w:rFonts w:asciiTheme="majorHAnsi" w:hAnsiTheme="majorHAnsi" w:cs="Calibri"/>
          <w:b/>
          <w:bCs/>
        </w:rPr>
      </w:pPr>
      <w:r w:rsidRPr="00805BDE">
        <w:rPr>
          <w:rFonts w:asciiTheme="majorHAnsi" w:hAnsiTheme="majorHAnsi" w:cs="Calibri"/>
        </w:rPr>
        <w:t>n</w:t>
      </w:r>
      <w:r w:rsidR="00280CAC" w:rsidRPr="00805BDE">
        <w:rPr>
          <w:rFonts w:asciiTheme="majorHAnsi" w:hAnsiTheme="majorHAnsi" w:cs="Calibri"/>
        </w:rPr>
        <w:t xml:space="preserve">ominated </w:t>
      </w:r>
      <w:r w:rsidRPr="00805BDE">
        <w:rPr>
          <w:rFonts w:asciiTheme="majorHAnsi" w:hAnsiTheme="majorHAnsi" w:cs="Calibri"/>
        </w:rPr>
        <w:t>s</w:t>
      </w:r>
      <w:r w:rsidR="00280CAC" w:rsidRPr="00805BDE">
        <w:rPr>
          <w:rFonts w:asciiTheme="majorHAnsi" w:hAnsiTheme="majorHAnsi" w:cs="Calibri"/>
        </w:rPr>
        <w:t>upervisors will ensure that the authorised nominee pick-up list for each</w:t>
      </w:r>
      <w:r w:rsidR="00280CAC" w:rsidRPr="00833740">
        <w:rPr>
          <w:rFonts w:asciiTheme="majorHAnsi" w:hAnsiTheme="majorHAnsi" w:cs="Calibri"/>
        </w:rPr>
        <w:t xml:space="preserve"> child is kept up to date. It is our policy that we do allow </w:t>
      </w:r>
      <w:r w:rsidR="00280CAC" w:rsidRPr="004E79F7">
        <w:rPr>
          <w:rFonts w:asciiTheme="majorHAnsi" w:hAnsiTheme="majorHAnsi" w:cs="Calibri"/>
        </w:rPr>
        <w:t xml:space="preserve">anyone </w:t>
      </w:r>
      <w:r w:rsidR="004E79F7" w:rsidRPr="004E79F7">
        <w:rPr>
          <w:rFonts w:asciiTheme="majorHAnsi" w:hAnsiTheme="majorHAnsi" w:cs="Calibri"/>
        </w:rPr>
        <w:t>over</w:t>
      </w:r>
      <w:r w:rsidR="00280CAC" w:rsidRPr="004E79F7">
        <w:rPr>
          <w:rFonts w:asciiTheme="majorHAnsi" w:hAnsiTheme="majorHAnsi" w:cs="Calibri"/>
        </w:rPr>
        <w:t xml:space="preserve"> the age of 1</w:t>
      </w:r>
      <w:r w:rsidR="004E79F7" w:rsidRPr="004E79F7">
        <w:rPr>
          <w:rFonts w:asciiTheme="majorHAnsi" w:hAnsiTheme="majorHAnsi" w:cs="Calibri"/>
        </w:rPr>
        <w:t>3</w:t>
      </w:r>
      <w:r w:rsidR="00280CAC" w:rsidRPr="004E79F7">
        <w:rPr>
          <w:rFonts w:asciiTheme="majorHAnsi" w:hAnsiTheme="majorHAnsi" w:cs="Calibri"/>
        </w:rPr>
        <w:t xml:space="preserve"> to</w:t>
      </w:r>
      <w:r w:rsidR="00280CAC" w:rsidRPr="00833740">
        <w:rPr>
          <w:rFonts w:asciiTheme="majorHAnsi" w:hAnsiTheme="majorHAnsi" w:cs="Calibri"/>
        </w:rPr>
        <w:t xml:space="preserve"> collect children</w:t>
      </w:r>
      <w:r w:rsidR="004E79F7">
        <w:rPr>
          <w:rFonts w:asciiTheme="majorHAnsi" w:hAnsiTheme="majorHAnsi" w:cs="Calibri"/>
        </w:rPr>
        <w:t xml:space="preserve"> as long as the family has emailed written consent accepting responsibility if anything happens to that children after they have been signed out</w:t>
      </w:r>
      <w:r w:rsidR="00280CAC" w:rsidRPr="00833740">
        <w:rPr>
          <w:rFonts w:asciiTheme="majorHAnsi" w:hAnsiTheme="majorHAnsi" w:cs="Calibri"/>
        </w:rPr>
        <w:t>.</w:t>
      </w:r>
    </w:p>
    <w:p w14:paraId="5E6D187D" w14:textId="5742665D" w:rsidR="00280CAC" w:rsidRPr="008534AF" w:rsidRDefault="00A36837" w:rsidP="00AB2260">
      <w:pPr>
        <w:numPr>
          <w:ilvl w:val="0"/>
          <w:numId w:val="7"/>
        </w:numPr>
        <w:spacing w:after="0" w:line="360" w:lineRule="auto"/>
        <w:rPr>
          <w:rFonts w:asciiTheme="majorHAnsi" w:hAnsiTheme="majorHAnsi" w:cs="Calibri"/>
        </w:rPr>
      </w:pPr>
      <w:r>
        <w:rPr>
          <w:rFonts w:asciiTheme="majorHAnsi" w:hAnsiTheme="majorHAnsi" w:cs="Calibri"/>
        </w:rPr>
        <w:t>i</w:t>
      </w:r>
      <w:r w:rsidR="00280CAC" w:rsidRPr="008534AF">
        <w:rPr>
          <w:rFonts w:asciiTheme="majorHAnsi" w:hAnsiTheme="majorHAnsi" w:cs="Calibri"/>
        </w:rPr>
        <w:t>f the person collecting the child appears to be intoxicated or under the influence of drugs, and educators feel that the person is unfit to take responsibility for the child, educators will:</w:t>
      </w:r>
    </w:p>
    <w:p w14:paraId="1A515FD6" w14:textId="48CEB32D" w:rsidR="00280CAC" w:rsidRPr="004E79F7" w:rsidRDefault="001F148B" w:rsidP="00AB2260">
      <w:pPr>
        <w:pStyle w:val="ListParagraph"/>
        <w:numPr>
          <w:ilvl w:val="0"/>
          <w:numId w:val="8"/>
        </w:numPr>
        <w:spacing w:after="0" w:line="360" w:lineRule="auto"/>
        <w:rPr>
          <w:rFonts w:asciiTheme="majorHAnsi" w:hAnsiTheme="majorHAnsi" w:cs="Calibri"/>
        </w:rPr>
      </w:pPr>
      <w:r>
        <w:rPr>
          <w:rFonts w:asciiTheme="majorHAnsi" w:hAnsiTheme="majorHAnsi" w:cs="Calibri"/>
        </w:rPr>
        <w:t>d</w:t>
      </w:r>
      <w:r w:rsidR="00280CAC" w:rsidRPr="008534AF">
        <w:rPr>
          <w:rFonts w:asciiTheme="majorHAnsi" w:hAnsiTheme="majorHAnsi" w:cs="Calibri"/>
        </w:rPr>
        <w:t xml:space="preserve">iscuss their </w:t>
      </w:r>
      <w:r w:rsidR="00280CAC" w:rsidRPr="004E79F7">
        <w:rPr>
          <w:rFonts w:asciiTheme="majorHAnsi" w:hAnsiTheme="majorHAnsi" w:cs="Calibri"/>
        </w:rPr>
        <w:t>concerns with the person, without the child being present if possible, and</w:t>
      </w:r>
    </w:p>
    <w:p w14:paraId="3ED641D9" w14:textId="7F7E1A41" w:rsidR="00280CAC" w:rsidRPr="004E79F7" w:rsidRDefault="001F148B" w:rsidP="00AB2260">
      <w:pPr>
        <w:pStyle w:val="ListParagraph"/>
        <w:numPr>
          <w:ilvl w:val="0"/>
          <w:numId w:val="8"/>
        </w:numPr>
        <w:spacing w:after="0" w:line="360" w:lineRule="auto"/>
        <w:rPr>
          <w:rFonts w:asciiTheme="majorHAnsi" w:hAnsiTheme="majorHAnsi" w:cs="Calibri"/>
        </w:rPr>
      </w:pPr>
      <w:r w:rsidRPr="004E79F7">
        <w:rPr>
          <w:rFonts w:asciiTheme="majorHAnsi" w:hAnsiTheme="majorHAnsi" w:cs="Calibri"/>
        </w:rPr>
        <w:t>s</w:t>
      </w:r>
      <w:r w:rsidR="00280CAC" w:rsidRPr="004E79F7">
        <w:rPr>
          <w:rFonts w:asciiTheme="majorHAnsi" w:hAnsiTheme="majorHAnsi" w:cs="Calibri"/>
        </w:rPr>
        <w:t>uggest they contact another parent or authorised nominee to collect the child</w:t>
      </w:r>
    </w:p>
    <w:p w14:paraId="4B91E53B" w14:textId="36DB427D" w:rsidR="001621D8" w:rsidRPr="004E79F7" w:rsidRDefault="001621D8" w:rsidP="00AB2260">
      <w:pPr>
        <w:pStyle w:val="ListParagraph"/>
        <w:numPr>
          <w:ilvl w:val="0"/>
          <w:numId w:val="8"/>
        </w:numPr>
        <w:spacing w:after="0" w:line="360" w:lineRule="auto"/>
        <w:rPr>
          <w:rFonts w:asciiTheme="majorHAnsi" w:hAnsiTheme="majorHAnsi" w:cs="Calibri"/>
        </w:rPr>
      </w:pPr>
      <w:r w:rsidRPr="004E79F7">
        <w:rPr>
          <w:rFonts w:asciiTheme="majorHAnsi" w:hAnsiTheme="majorHAnsi" w:cs="Calibri"/>
        </w:rPr>
        <w:t>follow procedures to protect the safety of children and staff of the education and care service as per Child Protection Law</w:t>
      </w:r>
      <w:r w:rsidR="000C7A64" w:rsidRPr="004E79F7">
        <w:rPr>
          <w:rFonts w:asciiTheme="majorHAnsi" w:hAnsiTheme="majorHAnsi" w:cs="Calibri"/>
        </w:rPr>
        <w:t xml:space="preserve"> and Child Protection Policy</w:t>
      </w:r>
    </w:p>
    <w:p w14:paraId="655C6FEA" w14:textId="5A19ACF1" w:rsidR="001621D8" w:rsidRPr="004E79F7" w:rsidRDefault="001621D8" w:rsidP="00AB2260">
      <w:pPr>
        <w:pStyle w:val="ListParagraph"/>
        <w:numPr>
          <w:ilvl w:val="0"/>
          <w:numId w:val="8"/>
        </w:numPr>
        <w:spacing w:after="0" w:line="360" w:lineRule="auto"/>
        <w:rPr>
          <w:rFonts w:asciiTheme="majorHAnsi" w:hAnsiTheme="majorHAnsi" w:cs="Calibri"/>
        </w:rPr>
      </w:pPr>
      <w:r w:rsidRPr="004E79F7">
        <w:rPr>
          <w:rFonts w:asciiTheme="majorHAnsi" w:hAnsiTheme="majorHAnsi" w:cs="Calibri"/>
        </w:rPr>
        <w:t>contact the Police and other regulatory authorities</w:t>
      </w:r>
      <w:r w:rsidR="000C7A64" w:rsidRPr="004E79F7">
        <w:rPr>
          <w:rFonts w:asciiTheme="majorHAnsi" w:hAnsiTheme="majorHAnsi" w:cs="Calibri"/>
        </w:rPr>
        <w:t xml:space="preserve"> (</w:t>
      </w:r>
      <w:r w:rsidR="000C7A64" w:rsidRPr="004E79F7">
        <w:rPr>
          <w:rFonts w:asciiTheme="majorHAnsi" w:hAnsiTheme="majorHAnsi" w:cs="Calibri"/>
          <w:color w:val="FF0000"/>
        </w:rPr>
        <w:t>Child Protection Hotline 132 111</w:t>
      </w:r>
      <w:r w:rsidR="000C7A64" w:rsidRPr="004E79F7">
        <w:rPr>
          <w:rFonts w:asciiTheme="majorHAnsi" w:hAnsiTheme="majorHAnsi" w:cs="Calibri"/>
        </w:rPr>
        <w:t>)</w:t>
      </w:r>
    </w:p>
    <w:p w14:paraId="23C22BC6" w14:textId="45B164BA" w:rsidR="001621D8" w:rsidRPr="00805BDE" w:rsidRDefault="001621D8" w:rsidP="00AB2260">
      <w:pPr>
        <w:pStyle w:val="ListParagraph"/>
        <w:numPr>
          <w:ilvl w:val="0"/>
          <w:numId w:val="8"/>
        </w:numPr>
        <w:spacing w:after="0" w:line="360" w:lineRule="auto"/>
        <w:rPr>
          <w:rFonts w:asciiTheme="majorHAnsi" w:hAnsiTheme="majorHAnsi"/>
        </w:rPr>
      </w:pPr>
      <w:r w:rsidRPr="00805BDE">
        <w:rPr>
          <w:rFonts w:asciiTheme="majorHAnsi" w:hAnsiTheme="majorHAnsi" w:cs="Calibri"/>
        </w:rPr>
        <w:t xml:space="preserve">if an authorisation to collect a child is refused by the Service, it is best practice to document the actions for evidence to authorities (refer to </w:t>
      </w:r>
      <w:r w:rsidRPr="00805BDE">
        <w:rPr>
          <w:rFonts w:asciiTheme="majorHAnsi" w:hAnsiTheme="majorHAnsi" w:cs="Calibri"/>
          <w:i/>
          <w:iCs/>
        </w:rPr>
        <w:t>Refusal of Authorisation Record</w:t>
      </w:r>
      <w:r w:rsidRPr="00805BDE">
        <w:rPr>
          <w:rFonts w:asciiTheme="majorHAnsi" w:hAnsiTheme="majorHAnsi" w:cs="Calibri"/>
        </w:rPr>
        <w:t>).</w:t>
      </w:r>
    </w:p>
    <w:p w14:paraId="0699C376" w14:textId="3BE91916" w:rsidR="00280CAC" w:rsidRPr="008534AF" w:rsidRDefault="00A36837" w:rsidP="00AB2260">
      <w:pPr>
        <w:numPr>
          <w:ilvl w:val="0"/>
          <w:numId w:val="22"/>
        </w:numPr>
        <w:spacing w:after="0" w:line="360" w:lineRule="auto"/>
        <w:rPr>
          <w:rFonts w:asciiTheme="majorHAnsi" w:hAnsiTheme="majorHAnsi" w:cs="Calibri"/>
        </w:rPr>
      </w:pPr>
      <w:r>
        <w:rPr>
          <w:rFonts w:asciiTheme="majorHAnsi" w:hAnsiTheme="majorHAnsi" w:cs="Calibri"/>
        </w:rPr>
        <w:t>a</w:t>
      </w:r>
      <w:r w:rsidR="00280CAC" w:rsidRPr="008534AF">
        <w:rPr>
          <w:rFonts w:asciiTheme="majorHAnsi" w:hAnsiTheme="majorHAnsi" w:cs="Calibri"/>
        </w:rPr>
        <w:t>t the end of each day educators will check indoor and outdoor premises including all rooms and storage rooms, and storage sheds to ensure that no child remains on the premises after the service closes</w:t>
      </w:r>
    </w:p>
    <w:p w14:paraId="53EC4A0D" w14:textId="40F607F8" w:rsidR="00280CAC" w:rsidRPr="00A36837" w:rsidRDefault="00A36837" w:rsidP="00AB2260">
      <w:pPr>
        <w:numPr>
          <w:ilvl w:val="0"/>
          <w:numId w:val="22"/>
        </w:numPr>
        <w:spacing w:after="0" w:line="360" w:lineRule="auto"/>
        <w:rPr>
          <w:rFonts w:asciiTheme="majorHAnsi" w:hAnsiTheme="majorHAnsi" w:cs="Calibri"/>
        </w:rPr>
      </w:pPr>
      <w:r w:rsidRPr="00A36837">
        <w:rPr>
          <w:rFonts w:asciiTheme="majorHAnsi" w:hAnsiTheme="majorHAnsi" w:cs="Calibri"/>
        </w:rPr>
        <w:t>c</w:t>
      </w:r>
      <w:r w:rsidR="00280CAC" w:rsidRPr="00A36837">
        <w:rPr>
          <w:rFonts w:asciiTheme="majorHAnsi" w:hAnsiTheme="majorHAnsi" w:cs="Calibri"/>
        </w:rPr>
        <w:t>hildren may leave the premises in the event of an emergency, including medical emergencies</w:t>
      </w:r>
      <w:r w:rsidR="001F148B" w:rsidRPr="00A36837">
        <w:rPr>
          <w:rFonts w:asciiTheme="majorHAnsi" w:hAnsiTheme="majorHAnsi" w:cs="Calibri"/>
        </w:rPr>
        <w:t xml:space="preserve"> as outlined in our </w:t>
      </w:r>
      <w:r w:rsidR="001F148B" w:rsidRPr="00A36837">
        <w:rPr>
          <w:rFonts w:asciiTheme="majorHAnsi" w:hAnsiTheme="majorHAnsi" w:cs="Calibri"/>
          <w:i/>
          <w:iCs/>
        </w:rPr>
        <w:t>Emergency Evacuation Policy</w:t>
      </w:r>
    </w:p>
    <w:p w14:paraId="2AE1B9CD" w14:textId="2603050E" w:rsidR="00280CAC" w:rsidRPr="008534AF" w:rsidRDefault="00D10E42" w:rsidP="00AB2260">
      <w:pPr>
        <w:pStyle w:val="ListParagraph"/>
        <w:numPr>
          <w:ilvl w:val="0"/>
          <w:numId w:val="22"/>
        </w:numPr>
        <w:spacing w:after="0" w:line="360" w:lineRule="auto"/>
        <w:rPr>
          <w:rFonts w:asciiTheme="majorHAnsi" w:hAnsiTheme="majorHAnsi" w:cs="Calibri"/>
        </w:rPr>
      </w:pPr>
      <w:r>
        <w:rPr>
          <w:rFonts w:asciiTheme="majorHAnsi" w:hAnsiTheme="majorHAnsi" w:cs="Calibri"/>
        </w:rPr>
        <w:t>d</w:t>
      </w:r>
      <w:r w:rsidR="00280CAC" w:rsidRPr="008534AF">
        <w:rPr>
          <w:rFonts w:asciiTheme="majorHAnsi" w:hAnsiTheme="majorHAnsi" w:cs="Calibri"/>
        </w:rPr>
        <w:t xml:space="preserve">etails of absences during the day will be recorded. </w:t>
      </w:r>
    </w:p>
    <w:p w14:paraId="46C3C2B4" w14:textId="77777777" w:rsidR="00F32D8B" w:rsidRPr="004E79F7" w:rsidRDefault="00F32D8B" w:rsidP="004E79F7">
      <w:pPr>
        <w:spacing w:after="0" w:line="360" w:lineRule="auto"/>
        <w:rPr>
          <w:rFonts w:asciiTheme="majorHAnsi" w:hAnsiTheme="majorHAnsi" w:cs="Calibri"/>
        </w:rPr>
      </w:pPr>
    </w:p>
    <w:p w14:paraId="285F63C4" w14:textId="044AEAC2" w:rsidR="00D72DCC" w:rsidRPr="00562CAD" w:rsidRDefault="00562CAD" w:rsidP="00D72DCC">
      <w:pPr>
        <w:spacing w:after="0" w:line="360" w:lineRule="auto"/>
        <w:rPr>
          <w:rFonts w:cs="Arial"/>
          <w:color w:val="008000"/>
          <w:sz w:val="24"/>
          <w:szCs w:val="24"/>
          <w:lang w:val="en-US"/>
        </w:rPr>
      </w:pPr>
      <w:r w:rsidRPr="00562CAD">
        <w:rPr>
          <w:rFonts w:cs="Arial"/>
          <w:color w:val="008000"/>
          <w:sz w:val="24"/>
          <w:szCs w:val="24"/>
          <w:lang w:val="en-US"/>
        </w:rPr>
        <w:t>VISITORS</w:t>
      </w:r>
    </w:p>
    <w:p w14:paraId="6E7AC0F8" w14:textId="75640E4E" w:rsidR="00562CAD" w:rsidRPr="00805BDE" w:rsidRDefault="00B07A01" w:rsidP="00AB2260">
      <w:pPr>
        <w:pStyle w:val="ListParagraph"/>
        <w:numPr>
          <w:ilvl w:val="0"/>
          <w:numId w:val="13"/>
        </w:numPr>
        <w:spacing w:after="0" w:line="360" w:lineRule="auto"/>
        <w:rPr>
          <w:rFonts w:asciiTheme="majorHAnsi" w:hAnsiTheme="majorHAnsi" w:cs="Calibri"/>
        </w:rPr>
      </w:pPr>
      <w:r w:rsidRPr="00805BDE">
        <w:rPr>
          <w:rFonts w:asciiTheme="majorHAnsi" w:hAnsiTheme="majorHAnsi" w:cs="Calibri"/>
        </w:rPr>
        <w:t xml:space="preserve">to </w:t>
      </w:r>
      <w:r w:rsidR="00562CAD" w:rsidRPr="00805BDE">
        <w:rPr>
          <w:rFonts w:asciiTheme="majorHAnsi" w:hAnsiTheme="majorHAnsi" w:cs="Calibri"/>
        </w:rPr>
        <w:t xml:space="preserve">ensure we can meet Work Health and Safety requirements and ensure </w:t>
      </w:r>
      <w:r w:rsidR="00FC15CC" w:rsidRPr="00805BDE">
        <w:rPr>
          <w:rFonts w:asciiTheme="majorHAnsi" w:hAnsiTheme="majorHAnsi" w:cs="Calibri"/>
        </w:rPr>
        <w:t>a child safe environment</w:t>
      </w:r>
      <w:r w:rsidR="00D10E42" w:rsidRPr="00805BDE">
        <w:rPr>
          <w:rFonts w:asciiTheme="majorHAnsi" w:hAnsiTheme="majorHAnsi" w:cs="Calibri"/>
        </w:rPr>
        <w:t>,</w:t>
      </w:r>
      <w:r w:rsidR="00FC15CC" w:rsidRPr="00805BDE">
        <w:rPr>
          <w:rFonts w:asciiTheme="majorHAnsi" w:hAnsiTheme="majorHAnsi" w:cs="Calibri"/>
          <w:strike/>
        </w:rPr>
        <w:t xml:space="preserve"> </w:t>
      </w:r>
      <w:r w:rsidR="0036698B" w:rsidRPr="00805BDE">
        <w:rPr>
          <w:rFonts w:asciiTheme="majorHAnsi" w:hAnsiTheme="majorHAnsi" w:cs="Calibri"/>
        </w:rPr>
        <w:t>individuals visiting our S</w:t>
      </w:r>
      <w:r w:rsidR="00562CAD" w:rsidRPr="00805BDE">
        <w:rPr>
          <w:rFonts w:asciiTheme="majorHAnsi" w:hAnsiTheme="majorHAnsi" w:cs="Calibri"/>
        </w:rPr>
        <w:t>ervice must s</w:t>
      </w:r>
      <w:r w:rsidR="00390C98" w:rsidRPr="00805BDE">
        <w:rPr>
          <w:rFonts w:asciiTheme="majorHAnsi" w:hAnsiTheme="majorHAnsi" w:cs="Calibri"/>
        </w:rPr>
        <w:t xml:space="preserve">ign in when they arrive at the </w:t>
      </w:r>
      <w:r w:rsidR="00D10E42" w:rsidRPr="00805BDE">
        <w:rPr>
          <w:rFonts w:asciiTheme="majorHAnsi" w:hAnsiTheme="majorHAnsi" w:cs="Calibri"/>
        </w:rPr>
        <w:t>s</w:t>
      </w:r>
      <w:r w:rsidR="001F148B" w:rsidRPr="00805BDE">
        <w:rPr>
          <w:rFonts w:asciiTheme="majorHAnsi" w:hAnsiTheme="majorHAnsi" w:cs="Calibri"/>
        </w:rPr>
        <w:t>ervice and</w:t>
      </w:r>
      <w:r w:rsidR="00562CAD" w:rsidRPr="00805BDE">
        <w:rPr>
          <w:rFonts w:asciiTheme="majorHAnsi" w:hAnsiTheme="majorHAnsi" w:cs="Calibri"/>
        </w:rPr>
        <w:t xml:space="preserve"> sign out when they leave</w:t>
      </w:r>
      <w:r w:rsidR="00833740" w:rsidRPr="00805BDE">
        <w:rPr>
          <w:rFonts w:asciiTheme="majorHAnsi" w:hAnsiTheme="majorHAnsi" w:cs="Calibri"/>
        </w:rPr>
        <w:t>. It is also a requirement of the National Regulations that Visitors are not left alone with children at any time.</w:t>
      </w:r>
    </w:p>
    <w:p w14:paraId="25C55F85" w14:textId="6C6BDFD5" w:rsidR="003A04E5" w:rsidRPr="00805BDE" w:rsidRDefault="003A04E5" w:rsidP="00AB2260">
      <w:pPr>
        <w:pStyle w:val="ListParagraph"/>
        <w:numPr>
          <w:ilvl w:val="0"/>
          <w:numId w:val="13"/>
        </w:numPr>
        <w:spacing w:after="0" w:line="360" w:lineRule="auto"/>
        <w:rPr>
          <w:rFonts w:asciiTheme="majorHAnsi" w:hAnsiTheme="majorHAnsi" w:cs="Calibri"/>
        </w:rPr>
      </w:pPr>
      <w:r w:rsidRPr="00805BDE">
        <w:rPr>
          <w:rFonts w:asciiTheme="majorHAnsi" w:hAnsiTheme="majorHAnsi" w:cs="Calibri"/>
        </w:rPr>
        <w:lastRenderedPageBreak/>
        <w:t xml:space="preserve">signage will clearly indicate who is permitted to enter the </w:t>
      </w:r>
      <w:r w:rsidR="000E67A8">
        <w:rPr>
          <w:rFonts w:asciiTheme="majorHAnsi" w:hAnsiTheme="majorHAnsi" w:cs="Calibri"/>
        </w:rPr>
        <w:t>OSHC S</w:t>
      </w:r>
      <w:r w:rsidRPr="00805BDE">
        <w:rPr>
          <w:rFonts w:asciiTheme="majorHAnsi" w:hAnsiTheme="majorHAnsi" w:cs="Calibri"/>
        </w:rPr>
        <w:t xml:space="preserve">ervice </w:t>
      </w:r>
    </w:p>
    <w:p w14:paraId="0D73DA21" w14:textId="7F96FD75" w:rsidR="003A04E5" w:rsidRPr="00805BDE" w:rsidRDefault="003A04E5" w:rsidP="00AB2260">
      <w:pPr>
        <w:pStyle w:val="ListParagraph"/>
        <w:numPr>
          <w:ilvl w:val="0"/>
          <w:numId w:val="13"/>
        </w:numPr>
        <w:spacing w:after="0" w:line="360" w:lineRule="auto"/>
        <w:rPr>
          <w:rFonts w:asciiTheme="majorHAnsi" w:hAnsiTheme="majorHAnsi" w:cs="Calibri"/>
        </w:rPr>
      </w:pPr>
      <w:r w:rsidRPr="00805BDE">
        <w:rPr>
          <w:rFonts w:asciiTheme="majorHAnsi" w:hAnsiTheme="majorHAnsi" w:cs="Calibri"/>
        </w:rPr>
        <w:t>signage will alert all adults to adhere to physical distancing requirements</w:t>
      </w:r>
    </w:p>
    <w:p w14:paraId="6829BABA" w14:textId="77777777" w:rsidR="005C2957" w:rsidRDefault="005C2957" w:rsidP="00562CAD">
      <w:pPr>
        <w:spacing w:after="0" w:line="360" w:lineRule="auto"/>
        <w:rPr>
          <w:rFonts w:asciiTheme="majorHAnsi" w:hAnsiTheme="majorHAnsi" w:cs="Calibri"/>
        </w:rPr>
      </w:pPr>
    </w:p>
    <w:p w14:paraId="611D71B0" w14:textId="3CD23AE2" w:rsidR="00562CAD" w:rsidRDefault="00562CAD" w:rsidP="00562CAD">
      <w:pPr>
        <w:spacing w:after="0" w:line="360" w:lineRule="auto"/>
        <w:rPr>
          <w:rFonts w:cs="Arial"/>
          <w:color w:val="008000"/>
          <w:sz w:val="24"/>
          <w:szCs w:val="24"/>
          <w:lang w:val="en-US"/>
        </w:rPr>
      </w:pPr>
      <w:r>
        <w:rPr>
          <w:rFonts w:cs="Arial"/>
          <w:color w:val="008000"/>
          <w:sz w:val="24"/>
          <w:szCs w:val="24"/>
          <w:lang w:val="en-US"/>
        </w:rPr>
        <w:t>LATE COLLECTION OF CHILDREN</w:t>
      </w:r>
    </w:p>
    <w:p w14:paraId="7C20F375" w14:textId="7A9FB168" w:rsidR="00280CAC" w:rsidRPr="004E79F7" w:rsidRDefault="00D10E42" w:rsidP="00AB2260">
      <w:pPr>
        <w:pStyle w:val="ListParagraph"/>
        <w:numPr>
          <w:ilvl w:val="0"/>
          <w:numId w:val="23"/>
        </w:numPr>
        <w:spacing w:after="0" w:line="360" w:lineRule="auto"/>
        <w:rPr>
          <w:rFonts w:asciiTheme="majorHAnsi" w:hAnsiTheme="majorHAnsi" w:cs="Calibri"/>
        </w:rPr>
      </w:pPr>
      <w:r>
        <w:rPr>
          <w:rFonts w:asciiTheme="majorHAnsi" w:hAnsiTheme="majorHAnsi" w:cs="Calibri"/>
        </w:rPr>
        <w:t>i</w:t>
      </w:r>
      <w:r w:rsidR="00280CAC" w:rsidRPr="00280CAC">
        <w:rPr>
          <w:rFonts w:asciiTheme="majorHAnsi" w:hAnsiTheme="majorHAnsi" w:cs="Calibri"/>
        </w:rPr>
        <w:t xml:space="preserve">f there are children still present at the </w:t>
      </w:r>
      <w:r w:rsidR="000E67A8">
        <w:rPr>
          <w:rFonts w:asciiTheme="majorHAnsi" w:hAnsiTheme="majorHAnsi" w:cs="Calibri"/>
        </w:rPr>
        <w:t xml:space="preserve">OSHC </w:t>
      </w:r>
      <w:r w:rsidR="00280CAC" w:rsidRPr="00280CAC">
        <w:rPr>
          <w:rFonts w:asciiTheme="majorHAnsi" w:hAnsiTheme="majorHAnsi" w:cs="Calibri"/>
        </w:rPr>
        <w:t>Service upon closing</w:t>
      </w:r>
      <w:r w:rsidR="00280CAC" w:rsidRPr="004E79F7">
        <w:rPr>
          <w:rFonts w:asciiTheme="majorHAnsi" w:hAnsiTheme="majorHAnsi" w:cs="Calibri"/>
        </w:rPr>
        <w:t xml:space="preserve">, it is best practice to ensure a minimum of two </w:t>
      </w:r>
      <w:r w:rsidR="000E67A8" w:rsidRPr="004E79F7">
        <w:rPr>
          <w:rFonts w:asciiTheme="majorHAnsi" w:hAnsiTheme="majorHAnsi" w:cs="Calibri"/>
        </w:rPr>
        <w:t>e</w:t>
      </w:r>
      <w:r w:rsidR="00280CAC" w:rsidRPr="004E79F7">
        <w:rPr>
          <w:rFonts w:asciiTheme="majorHAnsi" w:hAnsiTheme="majorHAnsi" w:cs="Calibri"/>
        </w:rPr>
        <w:t>ducators are present</w:t>
      </w:r>
      <w:r w:rsidR="00FC15CC" w:rsidRPr="004E79F7">
        <w:rPr>
          <w:rFonts w:asciiTheme="majorHAnsi" w:hAnsiTheme="majorHAnsi" w:cs="Calibri"/>
        </w:rPr>
        <w:t xml:space="preserve"> remain until all children are collected.</w:t>
      </w:r>
    </w:p>
    <w:p w14:paraId="1728D0E8" w14:textId="70C71450" w:rsidR="00280CAC" w:rsidRDefault="00D10E42" w:rsidP="00AB2260">
      <w:pPr>
        <w:pStyle w:val="ListParagraph"/>
        <w:numPr>
          <w:ilvl w:val="0"/>
          <w:numId w:val="23"/>
        </w:numPr>
        <w:spacing w:after="0" w:line="360" w:lineRule="auto"/>
        <w:rPr>
          <w:rFonts w:asciiTheme="majorHAnsi" w:hAnsiTheme="majorHAnsi" w:cs="Calibri"/>
          <w:i/>
          <w:iCs/>
        </w:rPr>
      </w:pPr>
      <w:r>
        <w:rPr>
          <w:rFonts w:asciiTheme="majorHAnsi" w:hAnsiTheme="majorHAnsi" w:cs="Calibri"/>
        </w:rPr>
        <w:t>i</w:t>
      </w:r>
      <w:r w:rsidR="00280CAC" w:rsidRPr="00280CAC">
        <w:rPr>
          <w:rFonts w:asciiTheme="majorHAnsi" w:hAnsiTheme="majorHAnsi" w:cs="Calibri"/>
        </w:rPr>
        <w:t>nstruction to parents; “</w:t>
      </w:r>
      <w:r w:rsidR="00280CAC" w:rsidRPr="00FC15CC">
        <w:rPr>
          <w:rFonts w:asciiTheme="majorHAnsi" w:hAnsiTheme="majorHAnsi" w:cs="Calibri"/>
          <w:i/>
          <w:iCs/>
        </w:rPr>
        <w:t xml:space="preserve">Please remember that our Educators have families to go home to and their own children to collect by a designated time. If you are late to collect your child two Educators have to stay behind and therefore both have to be paid overtime. To cover this, a late fee of </w:t>
      </w:r>
      <w:r w:rsidR="00280CAC" w:rsidRPr="004E79F7">
        <w:rPr>
          <w:rFonts w:asciiTheme="majorHAnsi" w:hAnsiTheme="majorHAnsi" w:cs="Calibri"/>
          <w:i/>
          <w:iCs/>
        </w:rPr>
        <w:t>$</w:t>
      </w:r>
      <w:r w:rsidR="004E79F7" w:rsidRPr="004E79F7">
        <w:rPr>
          <w:rFonts w:asciiTheme="majorHAnsi" w:hAnsiTheme="majorHAnsi" w:cs="Calibri"/>
          <w:i/>
          <w:iCs/>
        </w:rPr>
        <w:t>1</w:t>
      </w:r>
      <w:r w:rsidR="00DE7F2A">
        <w:rPr>
          <w:rFonts w:asciiTheme="majorHAnsi" w:hAnsiTheme="majorHAnsi" w:cs="Calibri"/>
          <w:i/>
          <w:iCs/>
        </w:rPr>
        <w:t>0.50</w:t>
      </w:r>
      <w:r w:rsidR="004E79F7" w:rsidRPr="004E79F7">
        <w:rPr>
          <w:rFonts w:asciiTheme="majorHAnsi" w:hAnsiTheme="majorHAnsi" w:cs="Calibri"/>
          <w:i/>
          <w:iCs/>
        </w:rPr>
        <w:t xml:space="preserve"> per </w:t>
      </w:r>
      <w:r w:rsidR="00DE7F2A">
        <w:rPr>
          <w:rFonts w:asciiTheme="majorHAnsi" w:hAnsiTheme="majorHAnsi" w:cs="Calibri"/>
          <w:i/>
          <w:iCs/>
        </w:rPr>
        <w:t xml:space="preserve">5 </w:t>
      </w:r>
      <w:r w:rsidR="004E79F7" w:rsidRPr="004E79F7">
        <w:rPr>
          <w:rFonts w:asciiTheme="majorHAnsi" w:hAnsiTheme="majorHAnsi" w:cs="Calibri"/>
          <w:i/>
          <w:iCs/>
        </w:rPr>
        <w:t>minute</w:t>
      </w:r>
      <w:r w:rsidR="00DE7F2A">
        <w:rPr>
          <w:rFonts w:asciiTheme="majorHAnsi" w:hAnsiTheme="majorHAnsi" w:cs="Calibri"/>
          <w:i/>
          <w:iCs/>
        </w:rPr>
        <w:t>s after 6.00pm</w:t>
      </w:r>
      <w:r w:rsidR="004E79F7" w:rsidRPr="004E79F7">
        <w:rPr>
          <w:rFonts w:asciiTheme="majorHAnsi" w:hAnsiTheme="majorHAnsi" w:cs="Calibri"/>
          <w:i/>
          <w:iCs/>
        </w:rPr>
        <w:t xml:space="preserve"> per child</w:t>
      </w:r>
      <w:r w:rsidR="00280CAC" w:rsidRPr="004E79F7">
        <w:rPr>
          <w:rFonts w:asciiTheme="majorHAnsi" w:hAnsiTheme="majorHAnsi" w:cs="Calibri"/>
          <w:i/>
          <w:iCs/>
        </w:rPr>
        <w:t xml:space="preserve"> </w:t>
      </w:r>
      <w:r w:rsidR="00280CAC" w:rsidRPr="00FC15CC">
        <w:rPr>
          <w:rFonts w:asciiTheme="majorHAnsi" w:hAnsiTheme="majorHAnsi" w:cs="Calibri"/>
          <w:i/>
          <w:iCs/>
        </w:rPr>
        <w:t>will be charged</w:t>
      </w:r>
      <w:r w:rsidR="004E79F7">
        <w:rPr>
          <w:rFonts w:asciiTheme="majorHAnsi" w:hAnsiTheme="majorHAnsi" w:cs="Calibri"/>
          <w:i/>
          <w:iCs/>
        </w:rPr>
        <w:t>.</w:t>
      </w:r>
    </w:p>
    <w:p w14:paraId="445676E7" w14:textId="409A763D" w:rsidR="00FC15CC" w:rsidRPr="008534AF" w:rsidRDefault="00D10E42" w:rsidP="00AB2260">
      <w:pPr>
        <w:numPr>
          <w:ilvl w:val="0"/>
          <w:numId w:val="23"/>
        </w:numPr>
        <w:spacing w:after="0" w:line="360" w:lineRule="auto"/>
        <w:rPr>
          <w:rFonts w:asciiTheme="majorHAnsi" w:hAnsiTheme="majorHAnsi" w:cs="Calibri"/>
        </w:rPr>
      </w:pPr>
      <w:r>
        <w:rPr>
          <w:rFonts w:asciiTheme="majorHAnsi" w:hAnsiTheme="majorHAnsi" w:cs="Calibri"/>
        </w:rPr>
        <w:t>i</w:t>
      </w:r>
      <w:r w:rsidR="00FC15CC" w:rsidRPr="008534AF">
        <w:rPr>
          <w:rFonts w:asciiTheme="majorHAnsi" w:hAnsiTheme="majorHAnsi" w:cs="Calibri"/>
        </w:rPr>
        <w:t xml:space="preserve">f </w:t>
      </w:r>
      <w:r w:rsidR="00FC15CC">
        <w:rPr>
          <w:rFonts w:asciiTheme="majorHAnsi" w:hAnsiTheme="majorHAnsi" w:cs="Calibri"/>
        </w:rPr>
        <w:t xml:space="preserve">parents/guardians </w:t>
      </w:r>
      <w:r w:rsidR="00FC15CC" w:rsidRPr="008534AF">
        <w:rPr>
          <w:rFonts w:asciiTheme="majorHAnsi" w:hAnsiTheme="majorHAnsi" w:cs="Calibri"/>
        </w:rPr>
        <w:t>know tha</w:t>
      </w:r>
      <w:r w:rsidR="00FC15CC">
        <w:rPr>
          <w:rFonts w:asciiTheme="majorHAnsi" w:hAnsiTheme="majorHAnsi" w:cs="Calibri"/>
        </w:rPr>
        <w:t>t they</w:t>
      </w:r>
      <w:r w:rsidR="00FC15CC" w:rsidRPr="008534AF">
        <w:rPr>
          <w:rFonts w:asciiTheme="majorHAnsi" w:hAnsiTheme="majorHAnsi" w:cs="Calibri"/>
        </w:rPr>
        <w:t xml:space="preserve"> are going to be late, </w:t>
      </w:r>
      <w:r w:rsidR="00FC15CC">
        <w:rPr>
          <w:rFonts w:asciiTheme="majorHAnsi" w:hAnsiTheme="majorHAnsi" w:cs="Calibri"/>
        </w:rPr>
        <w:t xml:space="preserve">they must </w:t>
      </w:r>
      <w:r w:rsidR="00FC15CC" w:rsidRPr="008534AF">
        <w:rPr>
          <w:rFonts w:asciiTheme="majorHAnsi" w:hAnsiTheme="majorHAnsi" w:cs="Calibri"/>
        </w:rPr>
        <w:t>notify the Service</w:t>
      </w:r>
      <w:r w:rsidR="00FC15CC">
        <w:rPr>
          <w:rFonts w:asciiTheme="majorHAnsi" w:hAnsiTheme="majorHAnsi" w:cs="Calibri"/>
        </w:rPr>
        <w:t>.</w:t>
      </w:r>
      <w:r w:rsidR="00FC15CC" w:rsidRPr="008534AF">
        <w:rPr>
          <w:rFonts w:asciiTheme="majorHAnsi" w:hAnsiTheme="majorHAnsi" w:cs="Calibri"/>
        </w:rPr>
        <w:t xml:space="preserve"> If possible, </w:t>
      </w:r>
      <w:r w:rsidR="00FC15CC">
        <w:rPr>
          <w:rFonts w:asciiTheme="majorHAnsi" w:hAnsiTheme="majorHAnsi" w:cs="Calibri"/>
        </w:rPr>
        <w:t xml:space="preserve">they should </w:t>
      </w:r>
      <w:r w:rsidR="00FC15CC" w:rsidRPr="008534AF">
        <w:rPr>
          <w:rFonts w:asciiTheme="majorHAnsi" w:hAnsiTheme="majorHAnsi" w:cs="Calibri"/>
        </w:rPr>
        <w:t xml:space="preserve">make arrangements for someone else to collect </w:t>
      </w:r>
      <w:r w:rsidR="00FC15CC" w:rsidRPr="00C96964">
        <w:rPr>
          <w:rFonts w:asciiTheme="majorHAnsi" w:hAnsiTheme="majorHAnsi" w:cs="Calibri"/>
        </w:rPr>
        <w:t>their child</w:t>
      </w:r>
    </w:p>
    <w:p w14:paraId="15C04E1D" w14:textId="00B6EA3D" w:rsidR="00D10E42" w:rsidRPr="004E79F7" w:rsidRDefault="00D10E42" w:rsidP="00AB2260">
      <w:pPr>
        <w:numPr>
          <w:ilvl w:val="0"/>
          <w:numId w:val="23"/>
        </w:numPr>
        <w:spacing w:after="0" w:line="360" w:lineRule="auto"/>
        <w:rPr>
          <w:rFonts w:asciiTheme="majorHAnsi" w:hAnsiTheme="majorHAnsi" w:cs="Calibri"/>
        </w:rPr>
      </w:pPr>
      <w:r>
        <w:rPr>
          <w:rFonts w:asciiTheme="majorHAnsi" w:hAnsiTheme="majorHAnsi" w:cs="Calibri"/>
        </w:rPr>
        <w:t>i</w:t>
      </w:r>
      <w:r w:rsidR="00FC15CC" w:rsidRPr="008534AF">
        <w:rPr>
          <w:rFonts w:asciiTheme="majorHAnsi" w:hAnsiTheme="majorHAnsi" w:cs="Calibri"/>
        </w:rPr>
        <w:t xml:space="preserve">f </w:t>
      </w:r>
      <w:r w:rsidR="00FC15CC">
        <w:rPr>
          <w:rFonts w:asciiTheme="majorHAnsi" w:hAnsiTheme="majorHAnsi" w:cs="Calibri"/>
        </w:rPr>
        <w:t>they have</w:t>
      </w:r>
      <w:r w:rsidR="00FC15CC" w:rsidRPr="008534AF">
        <w:rPr>
          <w:rFonts w:asciiTheme="majorHAnsi" w:hAnsiTheme="majorHAnsi" w:cs="Calibri"/>
        </w:rPr>
        <w:t xml:space="preserve"> not </w:t>
      </w:r>
      <w:r w:rsidR="00FC15CC" w:rsidRPr="004E79F7">
        <w:rPr>
          <w:rFonts w:asciiTheme="majorHAnsi" w:hAnsiTheme="majorHAnsi" w:cs="Calibri"/>
        </w:rPr>
        <w:t xml:space="preserve">arrived by 6:00pm the </w:t>
      </w:r>
      <w:r w:rsidRPr="004E79F7">
        <w:rPr>
          <w:rFonts w:asciiTheme="majorHAnsi" w:hAnsiTheme="majorHAnsi" w:cs="Calibri"/>
        </w:rPr>
        <w:t>S</w:t>
      </w:r>
      <w:r w:rsidR="00FC15CC" w:rsidRPr="004E79F7">
        <w:rPr>
          <w:rFonts w:asciiTheme="majorHAnsi" w:hAnsiTheme="majorHAnsi" w:cs="Calibri"/>
        </w:rPr>
        <w:t>ervice will attempt to contact them via phone. If parents/authorised persons are unable to be contacted the Nominated Supervisor will call alternative contacts as listed on the enrolment form to organise collection of the child</w:t>
      </w:r>
    </w:p>
    <w:p w14:paraId="05DF0196" w14:textId="6215E019" w:rsidR="00D10E42" w:rsidRPr="004E79F7" w:rsidRDefault="00D10E42" w:rsidP="00AB2260">
      <w:pPr>
        <w:numPr>
          <w:ilvl w:val="0"/>
          <w:numId w:val="23"/>
        </w:numPr>
        <w:spacing w:after="0" w:line="360" w:lineRule="auto"/>
        <w:rPr>
          <w:rFonts w:asciiTheme="majorHAnsi" w:hAnsiTheme="majorHAnsi" w:cs="Calibri"/>
        </w:rPr>
      </w:pPr>
      <w:r w:rsidRPr="004E79F7">
        <w:rPr>
          <w:rFonts w:asciiTheme="majorHAnsi" w:hAnsiTheme="majorHAnsi" w:cs="Calibri"/>
        </w:rPr>
        <w:t>d</w:t>
      </w:r>
      <w:r w:rsidR="00FC15CC" w:rsidRPr="004E79F7">
        <w:rPr>
          <w:rFonts w:asciiTheme="majorHAnsi" w:hAnsiTheme="majorHAnsi" w:cs="Calibri"/>
        </w:rPr>
        <w:t>ue to licensing and insurance purposes, if by 6pm neither the parent or any of the authorised contacts are available or contactable, the Service may need to contact the police and other relevant authorities</w:t>
      </w:r>
    </w:p>
    <w:p w14:paraId="5B2FAEA4" w14:textId="77777777" w:rsidR="000E67A8" w:rsidRDefault="00D10E42" w:rsidP="000E67A8">
      <w:pPr>
        <w:numPr>
          <w:ilvl w:val="0"/>
          <w:numId w:val="23"/>
        </w:numPr>
        <w:spacing w:after="0" w:line="360" w:lineRule="auto"/>
        <w:rPr>
          <w:rFonts w:asciiTheme="majorHAnsi" w:hAnsiTheme="majorHAnsi"/>
        </w:rPr>
      </w:pPr>
      <w:r>
        <w:rPr>
          <w:rFonts w:asciiTheme="majorHAnsi" w:hAnsiTheme="majorHAnsi" w:cs="Calibri"/>
        </w:rPr>
        <w:t>i</w:t>
      </w:r>
      <w:r w:rsidR="00FC15CC" w:rsidRPr="00D10E42">
        <w:rPr>
          <w:rFonts w:asciiTheme="majorHAnsi" w:hAnsiTheme="majorHAnsi" w:cs="Calibri"/>
        </w:rPr>
        <w:t>f the child is taken to an alternative safe location</w:t>
      </w:r>
      <w:r w:rsidR="001F148B" w:rsidRPr="00D10E42">
        <w:rPr>
          <w:rFonts w:asciiTheme="majorHAnsi" w:hAnsiTheme="majorHAnsi" w:cs="Calibri"/>
        </w:rPr>
        <w:t xml:space="preserve"> for example:</w:t>
      </w:r>
      <w:r w:rsidR="00FC15CC" w:rsidRPr="00D10E42">
        <w:rPr>
          <w:rFonts w:asciiTheme="majorHAnsi" w:hAnsiTheme="majorHAnsi" w:cs="Calibri"/>
        </w:rPr>
        <w:t xml:space="preserve"> Police Station, a sign will be displayed at the Service notifying parents/guardian of the child’s whereabouts. If this occurs, the Service will be obligated to contact relevant Child Protection Agencies and</w:t>
      </w:r>
      <w:r w:rsidR="00833740">
        <w:rPr>
          <w:rFonts w:asciiTheme="majorHAnsi" w:hAnsiTheme="majorHAnsi" w:cs="Calibri"/>
        </w:rPr>
        <w:t xml:space="preserve"> notify</w:t>
      </w:r>
      <w:r w:rsidR="00FC15CC" w:rsidRPr="00D10E42">
        <w:rPr>
          <w:rFonts w:asciiTheme="majorHAnsi" w:hAnsiTheme="majorHAnsi" w:cs="Calibri"/>
        </w:rPr>
        <w:t xml:space="preserve"> the Regulatory Authority. </w:t>
      </w:r>
    </w:p>
    <w:p w14:paraId="634268CE" w14:textId="77777777" w:rsidR="000E67A8" w:rsidRDefault="00D10E42" w:rsidP="000E67A8">
      <w:pPr>
        <w:numPr>
          <w:ilvl w:val="0"/>
          <w:numId w:val="23"/>
        </w:numPr>
        <w:spacing w:after="0" w:line="360" w:lineRule="auto"/>
        <w:rPr>
          <w:rFonts w:asciiTheme="majorHAnsi" w:hAnsiTheme="majorHAnsi"/>
        </w:rPr>
      </w:pPr>
      <w:r w:rsidRPr="000E67A8">
        <w:rPr>
          <w:rFonts w:asciiTheme="majorHAnsi" w:hAnsiTheme="majorHAnsi"/>
        </w:rPr>
        <w:t>w</w:t>
      </w:r>
      <w:r w:rsidR="00FC15CC" w:rsidRPr="000E67A8">
        <w:rPr>
          <w:rFonts w:asciiTheme="majorHAnsi" w:hAnsiTheme="majorHAnsi"/>
        </w:rPr>
        <w:t xml:space="preserve">here families are continually late to collect children, a </w:t>
      </w:r>
      <w:r w:rsidR="00FC15CC" w:rsidRPr="000E67A8">
        <w:rPr>
          <w:rFonts w:asciiTheme="majorHAnsi" w:hAnsiTheme="majorHAnsi"/>
          <w:i/>
          <w:iCs/>
        </w:rPr>
        <w:t>Late Collection of Children letter</w:t>
      </w:r>
      <w:r w:rsidR="00FC15CC" w:rsidRPr="000E67A8">
        <w:rPr>
          <w:rFonts w:asciiTheme="majorHAnsi" w:hAnsiTheme="majorHAnsi"/>
        </w:rPr>
        <w:t xml:space="preserve"> will be presented to parents/guardians</w:t>
      </w:r>
    </w:p>
    <w:p w14:paraId="12FC6C4C" w14:textId="1366A130" w:rsidR="00FC15CC" w:rsidRPr="000E67A8" w:rsidRDefault="00D10E42" w:rsidP="000E67A8">
      <w:pPr>
        <w:numPr>
          <w:ilvl w:val="0"/>
          <w:numId w:val="23"/>
        </w:numPr>
        <w:spacing w:after="0" w:line="360" w:lineRule="auto"/>
        <w:rPr>
          <w:rFonts w:asciiTheme="majorHAnsi" w:hAnsiTheme="majorHAnsi"/>
        </w:rPr>
      </w:pPr>
      <w:r w:rsidRPr="000E67A8">
        <w:rPr>
          <w:rFonts w:asciiTheme="majorHAnsi" w:hAnsiTheme="majorHAnsi"/>
        </w:rPr>
        <w:t>s</w:t>
      </w:r>
      <w:r w:rsidR="00FC15CC" w:rsidRPr="000E67A8">
        <w:rPr>
          <w:rFonts w:asciiTheme="majorHAnsi" w:hAnsiTheme="majorHAnsi"/>
        </w:rPr>
        <w:t>hould this non-compliance continue, the service reserves the right to terminate a child’s enrolment.</w:t>
      </w:r>
    </w:p>
    <w:p w14:paraId="2C7F3FC1" w14:textId="4E6389E0" w:rsidR="00A253FD" w:rsidRDefault="00A253FD" w:rsidP="004E79F7">
      <w:pPr>
        <w:spacing w:line="360" w:lineRule="auto"/>
        <w:rPr>
          <w:rFonts w:cs="Arial"/>
          <w:highlight w:val="yellow"/>
        </w:rPr>
      </w:pPr>
    </w:p>
    <w:p w14:paraId="28BD9F83" w14:textId="77777777" w:rsidR="00A253FD" w:rsidRPr="004E79F7" w:rsidRDefault="00A253FD" w:rsidP="00A253FD">
      <w:pPr>
        <w:spacing w:after="0" w:line="360" w:lineRule="auto"/>
        <w:rPr>
          <w:rFonts w:asciiTheme="majorHAnsi" w:hAnsiTheme="majorHAnsi" w:cs="Calibri"/>
        </w:rPr>
      </w:pPr>
      <w:r w:rsidRPr="004E79F7">
        <w:rPr>
          <w:rFonts w:cs="Arial"/>
        </w:rPr>
        <w:t>CONTINUOUS IMPROVEMENT/REFLECTION</w:t>
      </w:r>
    </w:p>
    <w:p w14:paraId="0D9D3A9C" w14:textId="77777777" w:rsidR="00A253FD" w:rsidRPr="00787136" w:rsidRDefault="00A253FD" w:rsidP="00A253FD">
      <w:pPr>
        <w:spacing w:after="0" w:line="360" w:lineRule="auto"/>
        <w:rPr>
          <w:rFonts w:asciiTheme="majorHAnsi" w:hAnsiTheme="majorHAnsi" w:cstheme="majorHAnsi"/>
          <w:color w:val="000000" w:themeColor="text1"/>
          <w:lang w:val="en-US"/>
        </w:rPr>
      </w:pPr>
      <w:r w:rsidRPr="004E79F7">
        <w:rPr>
          <w:rFonts w:asciiTheme="majorHAnsi" w:hAnsiTheme="majorHAnsi" w:cstheme="majorHAnsi"/>
          <w:color w:val="000000" w:themeColor="text1"/>
          <w:lang w:val="en-US"/>
        </w:rPr>
        <w:t xml:space="preserve">The </w:t>
      </w:r>
      <w:r w:rsidRPr="004E79F7">
        <w:rPr>
          <w:rFonts w:asciiTheme="majorHAnsi" w:hAnsiTheme="majorHAnsi" w:cstheme="majorHAnsi"/>
          <w:i/>
          <w:iCs/>
          <w:color w:val="000000" w:themeColor="text1"/>
          <w:lang w:val="en-US"/>
        </w:rPr>
        <w:t>Delivery of children to, and collection from Education and Care Service Policy</w:t>
      </w:r>
      <w:r w:rsidRPr="004E79F7">
        <w:rPr>
          <w:rFonts w:asciiTheme="majorHAnsi" w:hAnsiTheme="majorHAnsi" w:cstheme="majorHAnsi"/>
          <w:color w:val="000000" w:themeColor="text1"/>
          <w:lang w:val="en-US"/>
        </w:rPr>
        <w:t xml:space="preserve"> will be reviewed on an annual basis in conjunction with children, families, educators and staff.</w:t>
      </w:r>
    </w:p>
    <w:p w14:paraId="0D5C2260" w14:textId="77777777" w:rsidR="00A253FD" w:rsidRDefault="00A253FD" w:rsidP="00BF521B">
      <w:pPr>
        <w:spacing w:after="0" w:line="360" w:lineRule="auto"/>
        <w:rPr>
          <w:rFonts w:cs="Arial"/>
          <w:sz w:val="24"/>
          <w:szCs w:val="24"/>
          <w:lang w:val="en-US"/>
        </w:rPr>
      </w:pPr>
    </w:p>
    <w:p w14:paraId="1E0EEC64" w14:textId="63173BC0" w:rsidR="007E1EE6" w:rsidRPr="00BF521B" w:rsidRDefault="007E1EE6" w:rsidP="00BF521B">
      <w:pPr>
        <w:spacing w:after="0" w:line="360" w:lineRule="auto"/>
        <w:rPr>
          <w:rFonts w:asciiTheme="majorHAnsi" w:hAnsiTheme="majorHAnsi"/>
        </w:rPr>
      </w:pPr>
      <w:r>
        <w:rPr>
          <w:rFonts w:cs="Arial"/>
          <w:sz w:val="24"/>
          <w:szCs w:val="24"/>
          <w:lang w:val="en-US"/>
        </w:rPr>
        <w:t>SOURCE</w:t>
      </w:r>
    </w:p>
    <w:p w14:paraId="77763AD4" w14:textId="51BB782B" w:rsidR="00280CAC" w:rsidRPr="00D10E42" w:rsidRDefault="00280CAC" w:rsidP="00D10E42">
      <w:pPr>
        <w:spacing w:after="0" w:line="276" w:lineRule="auto"/>
        <w:rPr>
          <w:rFonts w:asciiTheme="majorHAnsi" w:hAnsiTheme="majorHAnsi"/>
          <w:sz w:val="20"/>
          <w:szCs w:val="20"/>
        </w:rPr>
      </w:pPr>
      <w:r w:rsidRPr="00D10E42">
        <w:rPr>
          <w:rFonts w:asciiTheme="majorHAnsi" w:hAnsiTheme="majorHAnsi"/>
          <w:sz w:val="20"/>
          <w:szCs w:val="20"/>
        </w:rPr>
        <w:t xml:space="preserve">Australian Children’s Education &amp; Care Quality Authority. (2014). </w:t>
      </w:r>
    </w:p>
    <w:p w14:paraId="7D847E1A" w14:textId="77777777" w:rsidR="000E67A8" w:rsidRPr="00A253FD" w:rsidRDefault="000E67A8" w:rsidP="000E67A8">
      <w:pPr>
        <w:spacing w:after="0" w:line="276" w:lineRule="auto"/>
        <w:rPr>
          <w:rFonts w:asciiTheme="majorHAnsi" w:hAnsiTheme="majorHAnsi"/>
          <w:b/>
          <w:sz w:val="20"/>
          <w:szCs w:val="20"/>
        </w:rPr>
      </w:pPr>
      <w:r w:rsidRPr="00A253FD">
        <w:rPr>
          <w:rFonts w:asciiTheme="majorHAnsi" w:hAnsiTheme="majorHAnsi"/>
          <w:sz w:val="20"/>
          <w:szCs w:val="20"/>
        </w:rPr>
        <w:t xml:space="preserve">Australian Children’s Education &amp; Care Quality Authority (ACECQA). 20201. Policy and Procedure Guidelines. </w:t>
      </w:r>
      <w:r w:rsidRPr="00A253FD">
        <w:rPr>
          <w:rFonts w:asciiTheme="majorHAnsi" w:hAnsiTheme="majorHAnsi"/>
          <w:i/>
          <w:iCs/>
          <w:sz w:val="20"/>
          <w:szCs w:val="20"/>
        </w:rPr>
        <w:t>Delivery to, and Collection from Education and Care Services</w:t>
      </w:r>
      <w:r w:rsidRPr="00A253FD">
        <w:rPr>
          <w:rFonts w:asciiTheme="majorHAnsi" w:hAnsiTheme="majorHAnsi"/>
          <w:sz w:val="20"/>
          <w:szCs w:val="20"/>
        </w:rPr>
        <w:t>.</w:t>
      </w:r>
    </w:p>
    <w:p w14:paraId="6981FDBF" w14:textId="5BAD28F2" w:rsidR="00D10E42" w:rsidRPr="00805BDE" w:rsidRDefault="00D10E42" w:rsidP="00D10E42">
      <w:pPr>
        <w:spacing w:after="0" w:line="276" w:lineRule="auto"/>
        <w:rPr>
          <w:rFonts w:asciiTheme="majorHAnsi" w:hAnsiTheme="majorHAnsi" w:cstheme="majorHAnsi"/>
          <w:sz w:val="20"/>
          <w:szCs w:val="20"/>
        </w:rPr>
      </w:pPr>
      <w:r w:rsidRPr="00A253FD">
        <w:rPr>
          <w:rFonts w:asciiTheme="majorHAnsi" w:hAnsiTheme="majorHAnsi" w:cstheme="majorHAnsi"/>
          <w:sz w:val="20"/>
          <w:szCs w:val="20"/>
        </w:rPr>
        <w:t>Australian Government Department of</w:t>
      </w:r>
      <w:r w:rsidR="0074353B" w:rsidRPr="00A253FD">
        <w:rPr>
          <w:rFonts w:asciiTheme="majorHAnsi" w:hAnsiTheme="majorHAnsi" w:cstheme="majorHAnsi"/>
          <w:sz w:val="20"/>
          <w:szCs w:val="20"/>
        </w:rPr>
        <w:t xml:space="preserve"> Education. </w:t>
      </w:r>
      <w:r w:rsidR="0074353B" w:rsidRPr="00A253FD">
        <w:rPr>
          <w:rFonts w:asciiTheme="majorHAnsi" w:hAnsiTheme="majorHAnsi" w:cstheme="majorHAnsi"/>
          <w:i/>
          <w:iCs/>
          <w:sz w:val="20"/>
          <w:szCs w:val="20"/>
        </w:rPr>
        <w:t>My Time, Our Place. Framework for School</w:t>
      </w:r>
      <w:r w:rsidR="0074353B" w:rsidRPr="00805BDE">
        <w:rPr>
          <w:rFonts w:asciiTheme="majorHAnsi" w:hAnsiTheme="majorHAnsi" w:cstheme="majorHAnsi"/>
          <w:i/>
          <w:iCs/>
          <w:sz w:val="20"/>
          <w:szCs w:val="20"/>
        </w:rPr>
        <w:t xml:space="preserve"> Aged Care in Australia</w:t>
      </w:r>
      <w:r w:rsidR="0074353B" w:rsidRPr="00805BDE">
        <w:rPr>
          <w:rFonts w:asciiTheme="majorHAnsi" w:hAnsiTheme="majorHAnsi" w:cstheme="majorHAnsi"/>
          <w:sz w:val="20"/>
          <w:szCs w:val="20"/>
        </w:rPr>
        <w:t>. (2011).</w:t>
      </w:r>
    </w:p>
    <w:p w14:paraId="3BD99505" w14:textId="2CC84FF1" w:rsidR="00D10E42" w:rsidRPr="00805BDE" w:rsidRDefault="00D10E42" w:rsidP="00D10E42">
      <w:pPr>
        <w:spacing w:after="0" w:line="276" w:lineRule="auto"/>
        <w:rPr>
          <w:rFonts w:asciiTheme="majorHAnsi" w:hAnsiTheme="majorHAnsi" w:cstheme="majorHAnsi"/>
          <w:sz w:val="20"/>
          <w:szCs w:val="20"/>
        </w:rPr>
      </w:pPr>
      <w:r w:rsidRPr="00805BDE">
        <w:rPr>
          <w:rFonts w:asciiTheme="majorHAnsi" w:hAnsiTheme="majorHAnsi" w:cstheme="majorHAnsi"/>
          <w:sz w:val="20"/>
          <w:szCs w:val="20"/>
        </w:rPr>
        <w:lastRenderedPageBreak/>
        <w:t xml:space="preserve">Australian Government Department of Health </w:t>
      </w:r>
      <w:r w:rsidRPr="00805BDE">
        <w:rPr>
          <w:rFonts w:asciiTheme="majorHAnsi" w:hAnsiTheme="majorHAnsi" w:cstheme="majorHAnsi"/>
          <w:i/>
          <w:iCs/>
          <w:sz w:val="20"/>
          <w:szCs w:val="20"/>
        </w:rPr>
        <w:t>Australian Health Protection Principal Committee</w:t>
      </w:r>
      <w:r w:rsidRPr="00805BDE">
        <w:rPr>
          <w:rFonts w:asciiTheme="majorHAnsi" w:hAnsiTheme="majorHAnsi" w:cstheme="majorHAnsi"/>
          <w:sz w:val="20"/>
          <w:szCs w:val="20"/>
        </w:rPr>
        <w:t xml:space="preserve"> (AHPPC)</w:t>
      </w:r>
    </w:p>
    <w:p w14:paraId="0DBBDAD1" w14:textId="77777777" w:rsidR="00280CAC" w:rsidRPr="00805BDE" w:rsidRDefault="00280CAC" w:rsidP="00D10E42">
      <w:pPr>
        <w:spacing w:after="0" w:line="276" w:lineRule="auto"/>
        <w:rPr>
          <w:rFonts w:asciiTheme="majorHAnsi" w:hAnsiTheme="majorHAnsi"/>
          <w:sz w:val="20"/>
          <w:szCs w:val="20"/>
        </w:rPr>
      </w:pPr>
      <w:r w:rsidRPr="00805BDE">
        <w:rPr>
          <w:rFonts w:asciiTheme="majorHAnsi" w:hAnsiTheme="majorHAnsi"/>
          <w:sz w:val="20"/>
          <w:szCs w:val="20"/>
        </w:rPr>
        <w:t>Early Childhood Australia Code of Ethics. (2016).</w:t>
      </w:r>
    </w:p>
    <w:p w14:paraId="142A6FE8" w14:textId="77777777" w:rsidR="001C71A0" w:rsidRPr="00805BDE" w:rsidRDefault="001C71A0" w:rsidP="001C71A0">
      <w:pPr>
        <w:spacing w:after="0" w:line="276" w:lineRule="auto"/>
        <w:rPr>
          <w:rFonts w:asciiTheme="majorHAnsi" w:hAnsiTheme="majorHAnsi"/>
          <w:color w:val="000000" w:themeColor="text1"/>
          <w:sz w:val="20"/>
          <w:szCs w:val="20"/>
        </w:rPr>
      </w:pPr>
      <w:r w:rsidRPr="00805BDE">
        <w:rPr>
          <w:rFonts w:asciiTheme="majorHAnsi" w:hAnsiTheme="majorHAnsi"/>
          <w:iCs/>
          <w:color w:val="000000" w:themeColor="text1"/>
          <w:sz w:val="20"/>
          <w:szCs w:val="20"/>
        </w:rPr>
        <w:t>Education and Care Services National Law Act 2010</w:t>
      </w:r>
      <w:r w:rsidRPr="00805BDE">
        <w:rPr>
          <w:rFonts w:asciiTheme="majorHAnsi" w:hAnsiTheme="majorHAnsi"/>
          <w:i/>
          <w:color w:val="000000" w:themeColor="text1"/>
          <w:sz w:val="20"/>
          <w:szCs w:val="20"/>
        </w:rPr>
        <w:t xml:space="preserve">. </w:t>
      </w:r>
      <w:r w:rsidRPr="00805BDE">
        <w:rPr>
          <w:rFonts w:asciiTheme="majorHAnsi" w:hAnsiTheme="majorHAnsi"/>
          <w:color w:val="000000" w:themeColor="text1"/>
          <w:sz w:val="20"/>
          <w:szCs w:val="20"/>
        </w:rPr>
        <w:t>(Amended 2018).</w:t>
      </w:r>
    </w:p>
    <w:p w14:paraId="1321D664" w14:textId="3B13C5E3" w:rsidR="001C71A0" w:rsidRPr="00805BDE" w:rsidRDefault="00DE7F2A" w:rsidP="001C71A0">
      <w:pPr>
        <w:spacing w:after="0" w:line="276" w:lineRule="auto"/>
        <w:rPr>
          <w:rFonts w:asciiTheme="majorHAnsi" w:hAnsiTheme="majorHAnsi" w:cstheme="majorHAnsi"/>
          <w:sz w:val="20"/>
          <w:szCs w:val="20"/>
        </w:rPr>
      </w:pPr>
      <w:hyperlink r:id="rId14" w:anchor="/view/regulation/2011/653" w:history="1">
        <w:r w:rsidR="001C71A0" w:rsidRPr="00805BDE">
          <w:rPr>
            <w:rStyle w:val="Hyperlink"/>
            <w:rFonts w:asciiTheme="majorHAnsi" w:hAnsiTheme="majorHAnsi" w:cstheme="majorHAnsi"/>
            <w:sz w:val="20"/>
            <w:szCs w:val="20"/>
          </w:rPr>
          <w:t>Education and Care Services National Regulations</w:t>
        </w:r>
      </w:hyperlink>
      <w:r w:rsidR="001C71A0" w:rsidRPr="00805BDE">
        <w:rPr>
          <w:rFonts w:asciiTheme="majorHAnsi" w:hAnsiTheme="majorHAnsi" w:cstheme="majorHAnsi"/>
          <w:sz w:val="20"/>
          <w:szCs w:val="20"/>
        </w:rPr>
        <w:t>. (2011)</w:t>
      </w:r>
    </w:p>
    <w:p w14:paraId="7AC64AE1" w14:textId="70449C01" w:rsidR="00280CAC" w:rsidRPr="00D10E42" w:rsidRDefault="00280CAC" w:rsidP="00D10E42">
      <w:pPr>
        <w:spacing w:after="0" w:line="276" w:lineRule="auto"/>
        <w:rPr>
          <w:rFonts w:asciiTheme="majorHAnsi" w:hAnsiTheme="majorHAnsi"/>
          <w:sz w:val="20"/>
          <w:szCs w:val="20"/>
        </w:rPr>
      </w:pPr>
      <w:r w:rsidRPr="00D10E42">
        <w:rPr>
          <w:rFonts w:asciiTheme="majorHAnsi" w:hAnsiTheme="majorHAnsi"/>
          <w:sz w:val="20"/>
          <w:szCs w:val="20"/>
        </w:rPr>
        <w:t>Guide to the Education and Care Services National Law and the Education and Care Services National Regulations. (20</w:t>
      </w:r>
      <w:r w:rsidR="006142CE">
        <w:rPr>
          <w:rFonts w:asciiTheme="majorHAnsi" w:hAnsiTheme="majorHAnsi"/>
          <w:sz w:val="20"/>
          <w:szCs w:val="20"/>
        </w:rPr>
        <w:t>17</w:t>
      </w:r>
      <w:r w:rsidRPr="00D10E42">
        <w:rPr>
          <w:rFonts w:asciiTheme="majorHAnsi" w:hAnsiTheme="majorHAnsi"/>
          <w:sz w:val="20"/>
          <w:szCs w:val="20"/>
        </w:rPr>
        <w:t>).</w:t>
      </w:r>
    </w:p>
    <w:p w14:paraId="24339A78" w14:textId="5F3336B2" w:rsidR="00280CAC" w:rsidRPr="00D10E42" w:rsidRDefault="00280CAC" w:rsidP="00D10E42">
      <w:pPr>
        <w:spacing w:after="0" w:line="276" w:lineRule="auto"/>
        <w:rPr>
          <w:rFonts w:asciiTheme="majorHAnsi" w:hAnsiTheme="majorHAnsi"/>
          <w:sz w:val="20"/>
          <w:szCs w:val="20"/>
        </w:rPr>
      </w:pPr>
      <w:r w:rsidRPr="00D10E42">
        <w:rPr>
          <w:rFonts w:asciiTheme="majorHAnsi" w:hAnsiTheme="majorHAnsi"/>
          <w:sz w:val="20"/>
          <w:szCs w:val="20"/>
        </w:rPr>
        <w:t xml:space="preserve">Guide to the National Quality </w:t>
      </w:r>
      <w:r w:rsidR="006142CE">
        <w:rPr>
          <w:rFonts w:asciiTheme="majorHAnsi" w:hAnsiTheme="majorHAnsi"/>
          <w:sz w:val="20"/>
          <w:szCs w:val="20"/>
        </w:rPr>
        <w:t>Standard</w:t>
      </w:r>
      <w:r w:rsidRPr="00D10E42">
        <w:rPr>
          <w:rFonts w:asciiTheme="majorHAnsi" w:hAnsiTheme="majorHAnsi"/>
          <w:sz w:val="20"/>
          <w:szCs w:val="20"/>
        </w:rPr>
        <w:t>. (20</w:t>
      </w:r>
      <w:r w:rsidR="006142CE">
        <w:rPr>
          <w:rFonts w:asciiTheme="majorHAnsi" w:hAnsiTheme="majorHAnsi"/>
          <w:sz w:val="20"/>
          <w:szCs w:val="20"/>
        </w:rPr>
        <w:t>20</w:t>
      </w:r>
      <w:r w:rsidRPr="00D10E42">
        <w:rPr>
          <w:rFonts w:asciiTheme="majorHAnsi" w:hAnsiTheme="majorHAnsi"/>
          <w:sz w:val="20"/>
          <w:szCs w:val="20"/>
        </w:rPr>
        <w:t xml:space="preserve">). </w:t>
      </w:r>
    </w:p>
    <w:p w14:paraId="6AFDFF93" w14:textId="77777777" w:rsidR="00D10E42" w:rsidRPr="001867D9" w:rsidRDefault="00D10E42" w:rsidP="00D10E42">
      <w:pPr>
        <w:spacing w:after="0" w:line="276" w:lineRule="auto"/>
        <w:ind w:left="425" w:hanging="425"/>
        <w:rPr>
          <w:rFonts w:asciiTheme="majorHAnsi" w:hAnsiTheme="majorHAnsi" w:cstheme="majorHAnsi"/>
          <w:i/>
          <w:sz w:val="20"/>
          <w:szCs w:val="20"/>
        </w:rPr>
      </w:pPr>
      <w:r w:rsidRPr="001867D9">
        <w:rPr>
          <w:rFonts w:asciiTheme="majorHAnsi" w:hAnsiTheme="majorHAnsi" w:cstheme="majorHAnsi"/>
          <w:sz w:val="20"/>
          <w:szCs w:val="20"/>
        </w:rPr>
        <w:t xml:space="preserve">National Health and Medical Research Council. (2012). </w:t>
      </w:r>
      <w:bookmarkStart w:id="2" w:name="_Hlk11313247"/>
      <w:r w:rsidRPr="001867D9">
        <w:rPr>
          <w:rFonts w:asciiTheme="majorHAnsi" w:hAnsiTheme="majorHAnsi" w:cstheme="majorHAnsi"/>
          <w:i/>
          <w:sz w:val="20"/>
          <w:szCs w:val="20"/>
        </w:rPr>
        <w:t>Staying healthy: Preventing infectious diseases in early</w:t>
      </w:r>
    </w:p>
    <w:p w14:paraId="2D4289F0" w14:textId="77777777" w:rsidR="00D10E42" w:rsidRPr="00D10E42" w:rsidRDefault="00D10E42" w:rsidP="00D10E42">
      <w:pPr>
        <w:spacing w:after="0" w:line="276" w:lineRule="auto"/>
        <w:ind w:left="425" w:hanging="425"/>
        <w:rPr>
          <w:rFonts w:asciiTheme="majorHAnsi" w:hAnsiTheme="majorHAnsi" w:cstheme="majorHAnsi"/>
          <w:sz w:val="20"/>
          <w:szCs w:val="20"/>
        </w:rPr>
      </w:pPr>
      <w:r w:rsidRPr="001867D9">
        <w:rPr>
          <w:rFonts w:asciiTheme="majorHAnsi" w:hAnsiTheme="majorHAnsi" w:cstheme="majorHAnsi"/>
          <w:i/>
          <w:sz w:val="20"/>
          <w:szCs w:val="20"/>
        </w:rPr>
        <w:t>childhood education and care services.</w:t>
      </w:r>
      <w:r w:rsidRPr="00D10E42">
        <w:rPr>
          <w:rFonts w:asciiTheme="majorHAnsi" w:hAnsiTheme="majorHAnsi" w:cstheme="majorHAnsi"/>
          <w:i/>
          <w:sz w:val="20"/>
          <w:szCs w:val="20"/>
        </w:rPr>
        <w:t xml:space="preserve"> </w:t>
      </w:r>
      <w:bookmarkEnd w:id="2"/>
    </w:p>
    <w:p w14:paraId="6AB9A377" w14:textId="48A9374D" w:rsidR="00280CAC" w:rsidRPr="00D10E42" w:rsidRDefault="00280CAC" w:rsidP="00D10E42">
      <w:pPr>
        <w:spacing w:after="0" w:line="276" w:lineRule="auto"/>
        <w:rPr>
          <w:rFonts w:asciiTheme="majorHAnsi" w:hAnsiTheme="majorHAnsi"/>
          <w:sz w:val="20"/>
          <w:szCs w:val="20"/>
        </w:rPr>
      </w:pPr>
      <w:r w:rsidRPr="00D10E42">
        <w:rPr>
          <w:rFonts w:asciiTheme="majorHAnsi" w:hAnsiTheme="majorHAnsi"/>
          <w:sz w:val="20"/>
          <w:szCs w:val="20"/>
        </w:rPr>
        <w:t>Revised National Quality Standard. (2018).</w:t>
      </w:r>
    </w:p>
    <w:p w14:paraId="1E0B4B32" w14:textId="77777777" w:rsidR="00D10E42" w:rsidRPr="00D10E42" w:rsidRDefault="00D10E42" w:rsidP="00D10E42">
      <w:pPr>
        <w:spacing w:after="0" w:line="276" w:lineRule="auto"/>
        <w:rPr>
          <w:rFonts w:asciiTheme="majorHAnsi" w:hAnsiTheme="majorHAnsi" w:cstheme="majorHAnsi"/>
          <w:strike/>
          <w:sz w:val="20"/>
          <w:szCs w:val="20"/>
        </w:rPr>
      </w:pPr>
      <w:r w:rsidRPr="00805BDE">
        <w:rPr>
          <w:rFonts w:asciiTheme="majorHAnsi" w:hAnsiTheme="majorHAnsi" w:cstheme="majorHAnsi"/>
          <w:sz w:val="20"/>
          <w:szCs w:val="20"/>
        </w:rPr>
        <w:t>Safe Work Australia (2020)</w:t>
      </w:r>
      <w:r w:rsidRPr="00D10E42">
        <w:rPr>
          <w:rFonts w:asciiTheme="majorHAnsi" w:hAnsiTheme="majorHAnsi" w:cstheme="majorHAnsi"/>
          <w:sz w:val="20"/>
          <w:szCs w:val="20"/>
        </w:rPr>
        <w:t xml:space="preserve"> </w:t>
      </w:r>
    </w:p>
    <w:p w14:paraId="353AD0FD" w14:textId="49FBACB9" w:rsidR="005D6F77" w:rsidRDefault="00D72DCC" w:rsidP="001867D9">
      <w:pPr>
        <w:spacing w:line="240" w:lineRule="auto"/>
        <w:rPr>
          <w:rFonts w:ascii="Calibri Light" w:hAnsi="Calibri Light"/>
          <w:sz w:val="18"/>
          <w:szCs w:val="18"/>
        </w:rPr>
      </w:pPr>
      <w:r>
        <w:rPr>
          <w:rFonts w:ascii="Calibri Light" w:hAnsi="Calibri Light"/>
          <w:sz w:val="18"/>
          <w:szCs w:val="18"/>
        </w:rPr>
        <w:br/>
      </w:r>
    </w:p>
    <w:p w14:paraId="2BB69996" w14:textId="321CC054" w:rsidR="007E1EE6" w:rsidRPr="00BF521B" w:rsidRDefault="007E1EE6" w:rsidP="00BF521B">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235"/>
        <w:gridCol w:w="2126"/>
        <w:gridCol w:w="2438"/>
        <w:gridCol w:w="2187"/>
      </w:tblGrid>
      <w:tr w:rsidR="00292FE9" w:rsidRPr="00151775" w14:paraId="2A17730A" w14:textId="77777777" w:rsidTr="00292FE9">
        <w:trPr>
          <w:trHeight w:val="574"/>
        </w:trPr>
        <w:tc>
          <w:tcPr>
            <w:tcW w:w="2235" w:type="dxa"/>
            <w:shd w:val="clear" w:color="auto" w:fill="FFFFFF" w:themeFill="background1"/>
            <w:vAlign w:val="center"/>
          </w:tcPr>
          <w:p w14:paraId="0E06DCB9" w14:textId="004AFC84" w:rsidR="00292FE9" w:rsidRPr="004E79F7" w:rsidRDefault="00292FE9" w:rsidP="00292FE9">
            <w:pPr>
              <w:rPr>
                <w:rFonts w:ascii="Calibri Light" w:hAnsi="Calibri Light"/>
                <w:sz w:val="24"/>
                <w:szCs w:val="24"/>
              </w:rPr>
            </w:pPr>
            <w:r w:rsidRPr="004E79F7">
              <w:rPr>
                <w:rFonts w:ascii="Calibri Light" w:hAnsi="Calibri Light"/>
              </w:rPr>
              <w:t>POLICY REVIEWED BY</w:t>
            </w:r>
          </w:p>
        </w:tc>
        <w:tc>
          <w:tcPr>
            <w:tcW w:w="2126" w:type="dxa"/>
            <w:shd w:val="clear" w:color="auto" w:fill="FFFFFF" w:themeFill="background1"/>
            <w:vAlign w:val="center"/>
          </w:tcPr>
          <w:p w14:paraId="384E4E58" w14:textId="4231698B" w:rsidR="00292FE9" w:rsidRPr="004E79F7" w:rsidRDefault="00DE7F2A" w:rsidP="00292FE9">
            <w:pPr>
              <w:rPr>
                <w:rFonts w:asciiTheme="majorHAnsi" w:hAnsiTheme="majorHAnsi"/>
                <w:sz w:val="24"/>
                <w:szCs w:val="24"/>
              </w:rPr>
            </w:pPr>
            <w:r>
              <w:rPr>
                <w:rFonts w:asciiTheme="majorHAnsi" w:hAnsiTheme="majorHAnsi"/>
              </w:rPr>
              <w:t>Ranita Swamy</w:t>
            </w:r>
          </w:p>
        </w:tc>
        <w:tc>
          <w:tcPr>
            <w:tcW w:w="2438" w:type="dxa"/>
            <w:shd w:val="clear" w:color="auto" w:fill="FFFFFF" w:themeFill="background1"/>
            <w:vAlign w:val="center"/>
          </w:tcPr>
          <w:p w14:paraId="2F205518" w14:textId="6603AC2F" w:rsidR="00292FE9" w:rsidRPr="004E79F7" w:rsidRDefault="004E79F7" w:rsidP="00292FE9">
            <w:pPr>
              <w:rPr>
                <w:rFonts w:ascii="Calibri Light" w:hAnsi="Calibri Light"/>
                <w:sz w:val="24"/>
                <w:szCs w:val="24"/>
              </w:rPr>
            </w:pPr>
            <w:r>
              <w:rPr>
                <w:rFonts w:asciiTheme="majorHAnsi" w:hAnsiTheme="majorHAnsi"/>
              </w:rPr>
              <w:t>COORDINATOR</w:t>
            </w:r>
          </w:p>
        </w:tc>
        <w:tc>
          <w:tcPr>
            <w:tcW w:w="2187" w:type="dxa"/>
            <w:shd w:val="clear" w:color="auto" w:fill="FFFFFF" w:themeFill="background1"/>
            <w:vAlign w:val="center"/>
          </w:tcPr>
          <w:p w14:paraId="066D4C5E" w14:textId="3D2D9DE0" w:rsidR="00292FE9" w:rsidRPr="004E79F7" w:rsidRDefault="00DE7F2A" w:rsidP="00292FE9">
            <w:pPr>
              <w:jc w:val="center"/>
              <w:rPr>
                <w:rFonts w:asciiTheme="majorHAnsi" w:hAnsiTheme="majorHAnsi"/>
                <w:sz w:val="24"/>
                <w:szCs w:val="24"/>
              </w:rPr>
            </w:pPr>
            <w:r>
              <w:rPr>
                <w:rFonts w:asciiTheme="majorHAnsi" w:hAnsiTheme="majorHAnsi"/>
              </w:rPr>
              <w:t>October</w:t>
            </w:r>
            <w:r w:rsidR="004E79F7">
              <w:rPr>
                <w:rFonts w:asciiTheme="majorHAnsi" w:hAnsiTheme="majorHAnsi"/>
              </w:rPr>
              <w:t xml:space="preserve"> 202</w:t>
            </w:r>
            <w:r>
              <w:rPr>
                <w:rFonts w:asciiTheme="majorHAnsi" w:hAnsiTheme="majorHAnsi"/>
              </w:rPr>
              <w:t>4</w:t>
            </w:r>
          </w:p>
        </w:tc>
      </w:tr>
      <w:tr w:rsidR="00292FE9" w:rsidRPr="00151775" w14:paraId="7039548B" w14:textId="77777777" w:rsidTr="00542BED">
        <w:trPr>
          <w:trHeight w:val="574"/>
        </w:trPr>
        <w:tc>
          <w:tcPr>
            <w:tcW w:w="2235" w:type="dxa"/>
            <w:shd w:val="clear" w:color="auto" w:fill="F2F2F2" w:themeFill="background1" w:themeFillShade="F2"/>
            <w:vAlign w:val="center"/>
          </w:tcPr>
          <w:p w14:paraId="1BF70CE8" w14:textId="77777777" w:rsidR="00292FE9" w:rsidRPr="00DF22E8" w:rsidRDefault="00292FE9" w:rsidP="00292FE9">
            <w:pPr>
              <w:rPr>
                <w:rFonts w:ascii="Calibri Light" w:hAnsi="Calibri Light"/>
                <w:color w:val="000000" w:themeColor="text1"/>
                <w:sz w:val="24"/>
                <w:szCs w:val="24"/>
              </w:rPr>
            </w:pPr>
            <w:r w:rsidRPr="00DF22E8">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6FB6EDAE" w14:textId="0867B215" w:rsidR="00292FE9" w:rsidRDefault="00DE7F2A" w:rsidP="00292FE9">
            <w:pPr>
              <w:rPr>
                <w:rFonts w:asciiTheme="majorHAnsi" w:hAnsiTheme="majorHAnsi"/>
                <w:sz w:val="24"/>
                <w:szCs w:val="24"/>
              </w:rPr>
            </w:pPr>
            <w:r>
              <w:rPr>
                <w:rFonts w:asciiTheme="majorHAnsi" w:hAnsiTheme="majorHAnsi"/>
              </w:rPr>
              <w:t>Oct 2024</w:t>
            </w:r>
          </w:p>
        </w:tc>
        <w:tc>
          <w:tcPr>
            <w:tcW w:w="2438" w:type="dxa"/>
            <w:shd w:val="clear" w:color="auto" w:fill="D9D9D9" w:themeFill="background1" w:themeFillShade="D9"/>
            <w:vAlign w:val="center"/>
          </w:tcPr>
          <w:p w14:paraId="57C91E67" w14:textId="77777777" w:rsidR="00292FE9" w:rsidRPr="009C4400" w:rsidRDefault="00292FE9" w:rsidP="00292FE9">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2187" w:type="dxa"/>
            <w:shd w:val="clear" w:color="auto" w:fill="D9D9D9" w:themeFill="background1" w:themeFillShade="D9"/>
            <w:vAlign w:val="center"/>
          </w:tcPr>
          <w:p w14:paraId="59A0285D" w14:textId="72B0E551" w:rsidR="00292FE9" w:rsidRDefault="00DE7F2A" w:rsidP="00292FE9">
            <w:pPr>
              <w:jc w:val="center"/>
              <w:rPr>
                <w:rFonts w:asciiTheme="majorHAnsi" w:hAnsiTheme="majorHAnsi"/>
                <w:sz w:val="24"/>
                <w:szCs w:val="24"/>
              </w:rPr>
            </w:pPr>
            <w:r>
              <w:rPr>
                <w:rFonts w:asciiTheme="majorHAnsi" w:hAnsiTheme="majorHAnsi"/>
              </w:rPr>
              <w:t>October</w:t>
            </w:r>
            <w:r w:rsidR="004E79F7">
              <w:rPr>
                <w:rFonts w:asciiTheme="majorHAnsi" w:hAnsiTheme="majorHAnsi"/>
              </w:rPr>
              <w:t xml:space="preserve"> 202</w:t>
            </w:r>
            <w:r>
              <w:rPr>
                <w:rFonts w:asciiTheme="majorHAnsi" w:hAnsiTheme="majorHAnsi"/>
              </w:rPr>
              <w:t>5</w:t>
            </w:r>
          </w:p>
        </w:tc>
      </w:tr>
    </w:tbl>
    <w:p w14:paraId="0509CA7C" w14:textId="3D8F77F1" w:rsidR="00B72B18" w:rsidRPr="00B72B18" w:rsidRDefault="007E1EE6" w:rsidP="00B72B18">
      <w:pPr>
        <w:spacing w:line="360" w:lineRule="auto"/>
        <w:rPr>
          <w:rFonts w:asciiTheme="majorHAnsi" w:hAnsiTheme="majorHAnsi"/>
        </w:rPr>
      </w:pPr>
      <w:r>
        <w:rPr>
          <w:rFonts w:asciiTheme="majorHAnsi" w:hAnsiTheme="majorHAnsi"/>
        </w:rPr>
        <w:br/>
      </w:r>
    </w:p>
    <w:sectPr w:rsidR="00B72B18" w:rsidRPr="00B72B18" w:rsidSect="00F852F9">
      <w:headerReference w:type="default" r:id="rId15"/>
      <w:footerReference w:type="even" r:id="rId16"/>
      <w:footerReference w:type="default" r:id="rId17"/>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5A012" w14:textId="77777777" w:rsidR="00352A5D" w:rsidRDefault="00352A5D" w:rsidP="0021486F">
      <w:pPr>
        <w:spacing w:after="0" w:line="240" w:lineRule="auto"/>
      </w:pPr>
      <w:r>
        <w:separator/>
      </w:r>
    </w:p>
  </w:endnote>
  <w:endnote w:type="continuationSeparator" w:id="0">
    <w:p w14:paraId="298F0BAD" w14:textId="77777777" w:rsidR="00352A5D" w:rsidRDefault="00352A5D"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Headings)">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6103753"/>
      <w:docPartObj>
        <w:docPartGallery w:val="Page Numbers (Bottom of Page)"/>
        <w:docPartUnique/>
      </w:docPartObj>
    </w:sdtPr>
    <w:sdtEndPr>
      <w:rPr>
        <w:rStyle w:val="PageNumber"/>
      </w:rPr>
    </w:sdtEndPr>
    <w:sdtContent>
      <w:p w14:paraId="042F1A8E" w14:textId="790FF6E0" w:rsidR="00372632" w:rsidRDefault="00372632" w:rsidP="001734F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E6FAC5" w14:textId="77777777" w:rsidR="00372632" w:rsidRDefault="00372632" w:rsidP="0037263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2950719"/>
      <w:docPartObj>
        <w:docPartGallery w:val="Page Numbers (Bottom of Page)"/>
        <w:docPartUnique/>
      </w:docPartObj>
    </w:sdtPr>
    <w:sdtEndPr>
      <w:rPr>
        <w:rStyle w:val="PageNumber"/>
      </w:rPr>
    </w:sdtEndPr>
    <w:sdtContent>
      <w:p w14:paraId="20323BC5" w14:textId="145B7AB2" w:rsidR="00372632" w:rsidRDefault="00372632" w:rsidP="001734F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B0EC6F1" w14:textId="38ECBF10" w:rsidR="004F4973" w:rsidRDefault="004F4973" w:rsidP="005E534C">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13DBA" w14:textId="77777777" w:rsidR="00352A5D" w:rsidRDefault="00352A5D" w:rsidP="0021486F">
      <w:pPr>
        <w:spacing w:after="0" w:line="240" w:lineRule="auto"/>
      </w:pPr>
      <w:r>
        <w:separator/>
      </w:r>
    </w:p>
  </w:footnote>
  <w:footnote w:type="continuationSeparator" w:id="0">
    <w:p w14:paraId="0441CF53" w14:textId="77777777" w:rsidR="00352A5D" w:rsidRDefault="00352A5D"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7AB0ED16" w:rsidR="004F4973" w:rsidRDefault="00EB4A5B">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0AFDBE3B">
              <wp:simplePos x="0" y="0"/>
              <wp:positionH relativeFrom="margin">
                <wp:align>right</wp:align>
              </wp:positionH>
              <wp:positionV relativeFrom="paragraph">
                <wp:posOffset>-221615</wp:posOffset>
              </wp:positionV>
              <wp:extent cx="62293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22935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32E01D5E" w:rsidR="004F4973" w:rsidRPr="001F6F54" w:rsidRDefault="00EB4A5B" w:rsidP="00EB4A5B">
                          <w:pPr>
                            <w:jc w:val="center"/>
                            <w:rPr>
                              <w:rFonts w:ascii="Calibri Light" w:hAnsi="Calibri Light"/>
                              <w:color w:val="FFFFFF"/>
                              <w:sz w:val="32"/>
                              <w:szCs w:val="32"/>
                              <w:lang w:val="en-US"/>
                            </w:rPr>
                          </w:pPr>
                          <w:r w:rsidRPr="001F6F54">
                            <w:rPr>
                              <w:rFonts w:ascii="Calibri Light" w:hAnsi="Calibri Light"/>
                              <w:color w:val="FFFFFF"/>
                              <w:sz w:val="32"/>
                              <w:szCs w:val="32"/>
                              <w:lang w:val="en-US"/>
                            </w:rPr>
                            <w:t>BRUNSWICK EAST PRIMARY SCHOOL OSHC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439.3pt;margin-top:-17.45pt;width:490.5pt;height:27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" filled="f" stroked="f">
              <v:textbox>
                <w:txbxContent>
                  <w:p w14:paraId="32AB4840" w14:textId="32E01D5E" w:rsidR="004F4973" w:rsidRPr="001F6F54" w:rsidRDefault="00EB4A5B" w:rsidP="00EB4A5B">
                    <w:pPr>
                      <w:jc w:val="center"/>
                      <w:rPr>
                        <w:rFonts w:ascii="Calibri Light" w:hAnsi="Calibri Light"/>
                        <w:color w:val="FFFFFF"/>
                        <w:sz w:val="32"/>
                        <w:szCs w:val="32"/>
                        <w:lang w:val="en-US"/>
                      </w:rPr>
                    </w:pPr>
                    <w:r w:rsidRPr="001F6F54">
                      <w:rPr>
                        <w:rFonts w:ascii="Calibri Light" w:hAnsi="Calibri Light"/>
                        <w:color w:val="FFFFFF"/>
                        <w:sz w:val="32"/>
                        <w:szCs w:val="32"/>
                        <w:lang w:val="en-US"/>
                      </w:rPr>
                      <w:t>BRUNSWICK EAST PRIMARY SCHOOL OSHC SERVICE</w:t>
                    </w:r>
                  </w:p>
                </w:txbxContent>
              </v:textbox>
              <w10:wrap anchorx="margin"/>
            </v:shape>
          </w:pict>
        </mc:Fallback>
      </mc:AlternateContent>
    </w:r>
    <w:r w:rsidR="004F4973"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6F71692D">
              <wp:simplePos x="0" y="0"/>
              <wp:positionH relativeFrom="page">
                <wp:align>left</wp:align>
              </wp:positionH>
              <wp:positionV relativeFrom="paragraph">
                <wp:posOffset>-269240</wp:posOffset>
              </wp:positionV>
              <wp:extent cx="7486650" cy="358775"/>
              <wp:effectExtent l="0" t="0" r="0" b="3175"/>
              <wp:wrapThrough wrapText="bothSides">
                <wp:wrapPolygon edited="0">
                  <wp:start x="0" y="0"/>
                  <wp:lineTo x="0" y="20644"/>
                  <wp:lineTo x="21545" y="20644"/>
                  <wp:lineTo x="21545"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486650" cy="358775"/>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4F4973" w:rsidRPr="004A79B2" w:rsidRDefault="004F4973"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FEF6C" id="Rectangle 18" o:spid="_x0000_s1027" style="position:absolute;margin-left:0;margin-top:-21.2pt;width:589.5pt;height:28.2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" fillcolor="#9cc2e5 [1940]" stroked="f" strokeweight=".5pt">
              <v:textbox>
                <w:txbxContent>
                  <w:p w14:paraId="43E69882" w14:textId="77777777" w:rsidR="004F4973" w:rsidRPr="004A79B2" w:rsidRDefault="004F4973"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19B3"/>
    <w:multiLevelType w:val="hybridMultilevel"/>
    <w:tmpl w:val="53D6B9B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10221"/>
    <w:multiLevelType w:val="hybridMultilevel"/>
    <w:tmpl w:val="9C329038"/>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F247A"/>
    <w:multiLevelType w:val="hybridMultilevel"/>
    <w:tmpl w:val="0864685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0A6A4739"/>
    <w:multiLevelType w:val="hybridMultilevel"/>
    <w:tmpl w:val="30B03BC4"/>
    <w:lvl w:ilvl="0" w:tplc="04090003">
      <w:start w:val="1"/>
      <w:numFmt w:val="bullet"/>
      <w:lvlText w:val="o"/>
      <w:lvlJc w:val="left"/>
      <w:pPr>
        <w:ind w:left="1428" w:hanging="360"/>
      </w:pPr>
      <w:rPr>
        <w:rFonts w:ascii="Courier New" w:hAnsi="Courier New" w:cs="Courier New"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DA57143"/>
    <w:multiLevelType w:val="hybridMultilevel"/>
    <w:tmpl w:val="90AA626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402537"/>
    <w:multiLevelType w:val="hybridMultilevel"/>
    <w:tmpl w:val="2B1E9EB8"/>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850F40"/>
    <w:multiLevelType w:val="hybridMultilevel"/>
    <w:tmpl w:val="6B028556"/>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F0306A"/>
    <w:multiLevelType w:val="hybridMultilevel"/>
    <w:tmpl w:val="E23E1966"/>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397A19"/>
    <w:multiLevelType w:val="hybridMultilevel"/>
    <w:tmpl w:val="1414BFBC"/>
    <w:lvl w:ilvl="0" w:tplc="00000001">
      <w:start w:val="1"/>
      <w:numFmt w:val="bullet"/>
      <w:lvlText w:val="•"/>
      <w:lvlJc w:val="left"/>
      <w:pPr>
        <w:ind w:left="360" w:hanging="360"/>
      </w:pPr>
      <w:rPr>
        <w:rFonts w:hint="default"/>
      </w:rPr>
    </w:lvl>
    <w:lvl w:ilvl="1" w:tplc="04090003">
      <w:start w:val="1"/>
      <w:numFmt w:val="bullet"/>
      <w:lvlText w:val="o"/>
      <w:lvlJc w:val="left"/>
      <w:pPr>
        <w:ind w:left="720" w:hanging="360"/>
      </w:pPr>
      <w:rPr>
        <w:rFonts w:ascii="Courier New" w:hAnsi="Courier New" w:hint="default"/>
      </w:rPr>
    </w:lvl>
    <w:lvl w:ilvl="2" w:tplc="545260AC">
      <w:start w:val="1"/>
      <w:numFmt w:val="bullet"/>
      <w:lvlText w:val="o"/>
      <w:lvlJc w:val="left"/>
      <w:pPr>
        <w:ind w:left="1440" w:hanging="360"/>
      </w:pPr>
      <w:rPr>
        <w:rFonts w:ascii="Courier New" w:hAnsi="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B546323"/>
    <w:multiLevelType w:val="hybridMultilevel"/>
    <w:tmpl w:val="F912D19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AA1E39"/>
    <w:multiLevelType w:val="hybridMultilevel"/>
    <w:tmpl w:val="2A82290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662A5B"/>
    <w:multiLevelType w:val="hybridMultilevel"/>
    <w:tmpl w:val="39EEABE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0313E"/>
    <w:multiLevelType w:val="hybridMultilevel"/>
    <w:tmpl w:val="26E80B98"/>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B90666"/>
    <w:multiLevelType w:val="hybridMultilevel"/>
    <w:tmpl w:val="62B4008A"/>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A456F0"/>
    <w:multiLevelType w:val="hybridMultilevel"/>
    <w:tmpl w:val="F5D8F76C"/>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F4769C"/>
    <w:multiLevelType w:val="hybridMultilevel"/>
    <w:tmpl w:val="310299BA"/>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0000001">
      <w:start w:val="1"/>
      <w:numFmt w:val="bullet"/>
      <w:lvlText w:val="•"/>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ED490C"/>
    <w:multiLevelType w:val="hybridMultilevel"/>
    <w:tmpl w:val="04C0AB4E"/>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EE4AB0"/>
    <w:multiLevelType w:val="hybridMultilevel"/>
    <w:tmpl w:val="218A0D9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2C5A0A"/>
    <w:multiLevelType w:val="hybridMultilevel"/>
    <w:tmpl w:val="E962092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571AD6"/>
    <w:multiLevelType w:val="hybridMultilevel"/>
    <w:tmpl w:val="7698074E"/>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3D0329"/>
    <w:multiLevelType w:val="hybridMultilevel"/>
    <w:tmpl w:val="D0F27B0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A47E5F"/>
    <w:multiLevelType w:val="hybridMultilevel"/>
    <w:tmpl w:val="CEF06E06"/>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0C6607"/>
    <w:multiLevelType w:val="hybridMultilevel"/>
    <w:tmpl w:val="DC14693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F00D1A"/>
    <w:multiLevelType w:val="hybridMultilevel"/>
    <w:tmpl w:val="95381DDC"/>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8A60E7"/>
    <w:multiLevelType w:val="hybridMultilevel"/>
    <w:tmpl w:val="B412AD70"/>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894E20"/>
    <w:multiLevelType w:val="hybridMultilevel"/>
    <w:tmpl w:val="161A446E"/>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1212495">
    <w:abstractNumId w:val="4"/>
  </w:num>
  <w:num w:numId="2" w16cid:durableId="1145203380">
    <w:abstractNumId w:val="27"/>
  </w:num>
  <w:num w:numId="3" w16cid:durableId="617643646">
    <w:abstractNumId w:val="6"/>
  </w:num>
  <w:num w:numId="4" w16cid:durableId="1837305277">
    <w:abstractNumId w:val="11"/>
  </w:num>
  <w:num w:numId="5" w16cid:durableId="1703045277">
    <w:abstractNumId w:val="8"/>
  </w:num>
  <w:num w:numId="6" w16cid:durableId="1504660702">
    <w:abstractNumId w:val="15"/>
  </w:num>
  <w:num w:numId="7" w16cid:durableId="787091420">
    <w:abstractNumId w:val="13"/>
  </w:num>
  <w:num w:numId="8" w16cid:durableId="924732264">
    <w:abstractNumId w:val="3"/>
  </w:num>
  <w:num w:numId="9" w16cid:durableId="1735202605">
    <w:abstractNumId w:val="2"/>
  </w:num>
  <w:num w:numId="10" w16cid:durableId="1715037260">
    <w:abstractNumId w:val="12"/>
  </w:num>
  <w:num w:numId="11" w16cid:durableId="94056752">
    <w:abstractNumId w:val="5"/>
  </w:num>
  <w:num w:numId="12" w16cid:durableId="44838047">
    <w:abstractNumId w:val="17"/>
  </w:num>
  <w:num w:numId="13" w16cid:durableId="2009677651">
    <w:abstractNumId w:val="14"/>
  </w:num>
  <w:num w:numId="14" w16cid:durableId="814223020">
    <w:abstractNumId w:val="0"/>
  </w:num>
  <w:num w:numId="15" w16cid:durableId="672419212">
    <w:abstractNumId w:val="18"/>
  </w:num>
  <w:num w:numId="16" w16cid:durableId="1292440623">
    <w:abstractNumId w:val="7"/>
  </w:num>
  <w:num w:numId="17" w16cid:durableId="1563983094">
    <w:abstractNumId w:val="20"/>
  </w:num>
  <w:num w:numId="18" w16cid:durableId="157352682">
    <w:abstractNumId w:val="22"/>
  </w:num>
  <w:num w:numId="19" w16cid:durableId="2072774540">
    <w:abstractNumId w:val="21"/>
  </w:num>
  <w:num w:numId="20" w16cid:durableId="1375697331">
    <w:abstractNumId w:val="24"/>
  </w:num>
  <w:num w:numId="21" w16cid:durableId="563223890">
    <w:abstractNumId w:val="26"/>
  </w:num>
  <w:num w:numId="22" w16cid:durableId="1950119471">
    <w:abstractNumId w:val="1"/>
  </w:num>
  <w:num w:numId="23" w16cid:durableId="777870277">
    <w:abstractNumId w:val="10"/>
  </w:num>
  <w:num w:numId="24" w16cid:durableId="2082940628">
    <w:abstractNumId w:val="25"/>
  </w:num>
  <w:num w:numId="25" w16cid:durableId="1709253839">
    <w:abstractNumId w:val="19"/>
  </w:num>
  <w:num w:numId="26" w16cid:durableId="1308902020">
    <w:abstractNumId w:val="23"/>
  </w:num>
  <w:num w:numId="27" w16cid:durableId="1232233290">
    <w:abstractNumId w:val="9"/>
  </w:num>
  <w:num w:numId="28" w16cid:durableId="555313358">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15925"/>
    <w:rsid w:val="00034A58"/>
    <w:rsid w:val="000569C6"/>
    <w:rsid w:val="0005762D"/>
    <w:rsid w:val="00071F5D"/>
    <w:rsid w:val="00090206"/>
    <w:rsid w:val="0009135C"/>
    <w:rsid w:val="000C7A64"/>
    <w:rsid w:val="000D1BA1"/>
    <w:rsid w:val="000E67A8"/>
    <w:rsid w:val="000F0A3F"/>
    <w:rsid w:val="001116BE"/>
    <w:rsid w:val="0013625E"/>
    <w:rsid w:val="00137809"/>
    <w:rsid w:val="00151775"/>
    <w:rsid w:val="00154908"/>
    <w:rsid w:val="001621D8"/>
    <w:rsid w:val="00172243"/>
    <w:rsid w:val="00175F6B"/>
    <w:rsid w:val="001867D9"/>
    <w:rsid w:val="00190FAA"/>
    <w:rsid w:val="001B42D4"/>
    <w:rsid w:val="001C71A0"/>
    <w:rsid w:val="001E198F"/>
    <w:rsid w:val="001F148B"/>
    <w:rsid w:val="001F6F54"/>
    <w:rsid w:val="0021486F"/>
    <w:rsid w:val="00233657"/>
    <w:rsid w:val="00234B06"/>
    <w:rsid w:val="00244E80"/>
    <w:rsid w:val="002563DA"/>
    <w:rsid w:val="002743C2"/>
    <w:rsid w:val="00280CAC"/>
    <w:rsid w:val="00290A31"/>
    <w:rsid w:val="00292FE9"/>
    <w:rsid w:val="00296A5E"/>
    <w:rsid w:val="002C37C9"/>
    <w:rsid w:val="002C5AAB"/>
    <w:rsid w:val="002C7A5F"/>
    <w:rsid w:val="0032241B"/>
    <w:rsid w:val="0032350F"/>
    <w:rsid w:val="00341383"/>
    <w:rsid w:val="00344AE5"/>
    <w:rsid w:val="00344B89"/>
    <w:rsid w:val="00352A5D"/>
    <w:rsid w:val="0036669C"/>
    <w:rsid w:val="0036698B"/>
    <w:rsid w:val="00372632"/>
    <w:rsid w:val="003810B7"/>
    <w:rsid w:val="00390C98"/>
    <w:rsid w:val="003A04E5"/>
    <w:rsid w:val="003A3599"/>
    <w:rsid w:val="003A4C16"/>
    <w:rsid w:val="003D61C4"/>
    <w:rsid w:val="003F1E1F"/>
    <w:rsid w:val="003F59E7"/>
    <w:rsid w:val="004162A3"/>
    <w:rsid w:val="0042395E"/>
    <w:rsid w:val="0043708A"/>
    <w:rsid w:val="0045799A"/>
    <w:rsid w:val="00474008"/>
    <w:rsid w:val="004741F9"/>
    <w:rsid w:val="00492215"/>
    <w:rsid w:val="004A79B2"/>
    <w:rsid w:val="004B1ABE"/>
    <w:rsid w:val="004B55F6"/>
    <w:rsid w:val="004B5E22"/>
    <w:rsid w:val="004E21C0"/>
    <w:rsid w:val="004E79F7"/>
    <w:rsid w:val="004F4973"/>
    <w:rsid w:val="004F7CF9"/>
    <w:rsid w:val="005210BE"/>
    <w:rsid w:val="00537D65"/>
    <w:rsid w:val="005504F7"/>
    <w:rsid w:val="00562CAD"/>
    <w:rsid w:val="00581CF1"/>
    <w:rsid w:val="005C2957"/>
    <w:rsid w:val="005D68EB"/>
    <w:rsid w:val="005D6F77"/>
    <w:rsid w:val="005D7F72"/>
    <w:rsid w:val="005E534C"/>
    <w:rsid w:val="005F29C5"/>
    <w:rsid w:val="005F6F48"/>
    <w:rsid w:val="00600507"/>
    <w:rsid w:val="006060E4"/>
    <w:rsid w:val="00611D3D"/>
    <w:rsid w:val="006142CE"/>
    <w:rsid w:val="00624B05"/>
    <w:rsid w:val="0063698C"/>
    <w:rsid w:val="006A01FF"/>
    <w:rsid w:val="006C0322"/>
    <w:rsid w:val="006C43FB"/>
    <w:rsid w:val="006E7BC1"/>
    <w:rsid w:val="00742967"/>
    <w:rsid w:val="0074353B"/>
    <w:rsid w:val="00760720"/>
    <w:rsid w:val="007B34FB"/>
    <w:rsid w:val="007C2E0F"/>
    <w:rsid w:val="007D0FB5"/>
    <w:rsid w:val="007E1EE6"/>
    <w:rsid w:val="007E32A3"/>
    <w:rsid w:val="00805BDE"/>
    <w:rsid w:val="008145AF"/>
    <w:rsid w:val="00833740"/>
    <w:rsid w:val="00876146"/>
    <w:rsid w:val="008A5FDB"/>
    <w:rsid w:val="008A70D4"/>
    <w:rsid w:val="008F675C"/>
    <w:rsid w:val="009042A1"/>
    <w:rsid w:val="009059BD"/>
    <w:rsid w:val="0090685C"/>
    <w:rsid w:val="00910CA0"/>
    <w:rsid w:val="00925DB8"/>
    <w:rsid w:val="00926041"/>
    <w:rsid w:val="00943DFE"/>
    <w:rsid w:val="009C4400"/>
    <w:rsid w:val="009F22D0"/>
    <w:rsid w:val="009F3185"/>
    <w:rsid w:val="00A07751"/>
    <w:rsid w:val="00A253FD"/>
    <w:rsid w:val="00A34AC1"/>
    <w:rsid w:val="00A36837"/>
    <w:rsid w:val="00A57DD6"/>
    <w:rsid w:val="00A954D0"/>
    <w:rsid w:val="00A960F8"/>
    <w:rsid w:val="00A97992"/>
    <w:rsid w:val="00AA120C"/>
    <w:rsid w:val="00AA21B4"/>
    <w:rsid w:val="00AB1AA1"/>
    <w:rsid w:val="00AB2260"/>
    <w:rsid w:val="00AB6360"/>
    <w:rsid w:val="00AE1406"/>
    <w:rsid w:val="00AE7832"/>
    <w:rsid w:val="00B07A01"/>
    <w:rsid w:val="00B506EE"/>
    <w:rsid w:val="00B62101"/>
    <w:rsid w:val="00B72B18"/>
    <w:rsid w:val="00B95B9C"/>
    <w:rsid w:val="00BB4793"/>
    <w:rsid w:val="00BC6AD1"/>
    <w:rsid w:val="00BF521B"/>
    <w:rsid w:val="00C20A8D"/>
    <w:rsid w:val="00C67134"/>
    <w:rsid w:val="00CB67DD"/>
    <w:rsid w:val="00CB75BB"/>
    <w:rsid w:val="00CC440D"/>
    <w:rsid w:val="00CC447C"/>
    <w:rsid w:val="00D10E42"/>
    <w:rsid w:val="00D168BA"/>
    <w:rsid w:val="00D36805"/>
    <w:rsid w:val="00D4010C"/>
    <w:rsid w:val="00D72DCC"/>
    <w:rsid w:val="00DB2B22"/>
    <w:rsid w:val="00DE66D1"/>
    <w:rsid w:val="00DE7F2A"/>
    <w:rsid w:val="00DF5119"/>
    <w:rsid w:val="00E11553"/>
    <w:rsid w:val="00E1224F"/>
    <w:rsid w:val="00E1444E"/>
    <w:rsid w:val="00E166DF"/>
    <w:rsid w:val="00E64954"/>
    <w:rsid w:val="00E70E88"/>
    <w:rsid w:val="00E7496E"/>
    <w:rsid w:val="00E84B01"/>
    <w:rsid w:val="00E928B5"/>
    <w:rsid w:val="00EB0FC2"/>
    <w:rsid w:val="00EB4A5B"/>
    <w:rsid w:val="00EE1828"/>
    <w:rsid w:val="00EE597E"/>
    <w:rsid w:val="00F01B4D"/>
    <w:rsid w:val="00F01DEA"/>
    <w:rsid w:val="00F03E59"/>
    <w:rsid w:val="00F107F9"/>
    <w:rsid w:val="00F22AAC"/>
    <w:rsid w:val="00F235D4"/>
    <w:rsid w:val="00F32D8B"/>
    <w:rsid w:val="00F34D49"/>
    <w:rsid w:val="00F35EC9"/>
    <w:rsid w:val="00F35F99"/>
    <w:rsid w:val="00F41B13"/>
    <w:rsid w:val="00F44CFC"/>
    <w:rsid w:val="00F46883"/>
    <w:rsid w:val="00F5739C"/>
    <w:rsid w:val="00F75EB7"/>
    <w:rsid w:val="00F852F9"/>
    <w:rsid w:val="00FA4196"/>
    <w:rsid w:val="00FA4F53"/>
    <w:rsid w:val="00FC15CC"/>
    <w:rsid w:val="00FC5544"/>
    <w:rsid w:val="00FC5C82"/>
    <w:rsid w:val="00FC5CA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B6A999CA-F419-6246-A4DF-CAD22992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table" w:customStyle="1" w:styleId="GridTable1Light-Accent31">
    <w:name w:val="Grid Table 1 Light - Accent 31"/>
    <w:basedOn w:val="TableNormal"/>
    <w:uiPriority w:val="46"/>
    <w:rsid w:val="00B506EE"/>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6Colorful-Accent31">
    <w:name w:val="Grid Table 6 Colorful - Accent 31"/>
    <w:basedOn w:val="TableNormal"/>
    <w:uiPriority w:val="51"/>
    <w:rsid w:val="00B506E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833740"/>
    <w:rPr>
      <w:color w:val="605E5C"/>
      <w:shd w:val="clear" w:color="auto" w:fill="E1DFDD"/>
    </w:rPr>
  </w:style>
  <w:style w:type="character" w:styleId="CommentReference">
    <w:name w:val="annotation reference"/>
    <w:basedOn w:val="DefaultParagraphFont"/>
    <w:uiPriority w:val="99"/>
    <w:semiHidden/>
    <w:unhideWhenUsed/>
    <w:rsid w:val="009F22D0"/>
    <w:rPr>
      <w:sz w:val="16"/>
      <w:szCs w:val="16"/>
    </w:rPr>
  </w:style>
  <w:style w:type="paragraph" w:styleId="CommentText">
    <w:name w:val="annotation text"/>
    <w:basedOn w:val="Normal"/>
    <w:link w:val="CommentTextChar"/>
    <w:uiPriority w:val="99"/>
    <w:unhideWhenUsed/>
    <w:rsid w:val="009F22D0"/>
    <w:pPr>
      <w:spacing w:line="240" w:lineRule="auto"/>
    </w:pPr>
    <w:rPr>
      <w:sz w:val="20"/>
      <w:szCs w:val="20"/>
    </w:rPr>
  </w:style>
  <w:style w:type="character" w:customStyle="1" w:styleId="CommentTextChar">
    <w:name w:val="Comment Text Char"/>
    <w:basedOn w:val="DefaultParagraphFont"/>
    <w:link w:val="CommentText"/>
    <w:uiPriority w:val="99"/>
    <w:rsid w:val="009F22D0"/>
    <w:rPr>
      <w:sz w:val="20"/>
      <w:szCs w:val="20"/>
    </w:rPr>
  </w:style>
  <w:style w:type="paragraph" w:styleId="CommentSubject">
    <w:name w:val="annotation subject"/>
    <w:basedOn w:val="CommentText"/>
    <w:next w:val="CommentText"/>
    <w:link w:val="CommentSubjectChar"/>
    <w:uiPriority w:val="99"/>
    <w:semiHidden/>
    <w:unhideWhenUsed/>
    <w:rsid w:val="009F22D0"/>
    <w:rPr>
      <w:b/>
      <w:bCs/>
    </w:rPr>
  </w:style>
  <w:style w:type="character" w:customStyle="1" w:styleId="CommentSubjectChar">
    <w:name w:val="Comment Subject Char"/>
    <w:basedOn w:val="CommentTextChar"/>
    <w:link w:val="CommentSubject"/>
    <w:uiPriority w:val="99"/>
    <w:semiHidden/>
    <w:rsid w:val="009F22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resources/national-quality-agenda-it-syste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ecqa.gov.au/resources/national-quality-agenda-it-syste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6" ma:contentTypeDescription="Create a new document." ma:contentTypeScope="" ma:versionID="b29bd819c955d51145f569dc7b2f7802">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a9691060ec3d51ce785be1eee799ad3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FFEBDB-4964-BF48-A7F6-07949513C38F}">
  <ds:schemaRefs>
    <ds:schemaRef ds:uri="http://schemas.openxmlformats.org/officeDocument/2006/bibliography"/>
  </ds:schemaRefs>
</ds:datastoreItem>
</file>

<file path=customXml/itemProps2.xml><?xml version="1.0" encoding="utf-8"?>
<ds:datastoreItem xmlns:ds="http://schemas.openxmlformats.org/officeDocument/2006/customXml" ds:itemID="{A2C87C51-4A75-45BF-9479-118C96133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88B91-5498-47BD-BAD3-63C7C71AA57E}">
  <ds:schemaRefs>
    <ds:schemaRef ds:uri="http://schemas.microsoft.com/sharepoint/v3/contenttype/forms"/>
  </ds:schemaRefs>
</ds:datastoreItem>
</file>

<file path=customXml/itemProps4.xml><?xml version="1.0" encoding="utf-8"?>
<ds:datastoreItem xmlns:ds="http://schemas.openxmlformats.org/officeDocument/2006/customXml" ds:itemID="{0AAA0414-5B01-4F8B-8A50-D9A210298F59}">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3102</Words>
  <Characters>17684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14</cp:revision>
  <dcterms:created xsi:type="dcterms:W3CDTF">2024-07-26T08:04:00Z</dcterms:created>
  <dcterms:modified xsi:type="dcterms:W3CDTF">2024-10-15T08:23:00Z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