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20D0" w14:textId="77F7DF8D" w:rsidR="000E7F4C" w:rsidRDefault="009B1377" w:rsidP="00CD38CD">
      <w:pPr>
        <w:spacing w:line="360" w:lineRule="auto"/>
        <w:jc w:val="center"/>
        <w:rPr>
          <w:rFonts w:asciiTheme="majorHAnsi" w:hAnsiTheme="majorHAnsi" w:cstheme="majorHAnsi"/>
          <w:sz w:val="46"/>
          <w:szCs w:val="46"/>
        </w:rPr>
      </w:pPr>
      <w:r w:rsidRPr="009B13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4822D9" wp14:editId="292A2A62">
            <wp:extent cx="1786255" cy="420370"/>
            <wp:effectExtent l="0" t="0" r="4445" b="0"/>
            <wp:docPr id="191362118" name="Picture 1" descr="A logo with colorful square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2118" name="Picture 1" descr="A logo with colorful squares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0359F2" w14:textId="6D0D8599" w:rsidR="00CD38CD" w:rsidRPr="00B44D01" w:rsidRDefault="00CD38CD" w:rsidP="00CD38CD">
      <w:pPr>
        <w:spacing w:line="360" w:lineRule="auto"/>
        <w:jc w:val="center"/>
        <w:rPr>
          <w:rFonts w:asciiTheme="majorHAnsi" w:hAnsiTheme="majorHAnsi" w:cstheme="majorHAnsi"/>
          <w:sz w:val="46"/>
          <w:szCs w:val="46"/>
        </w:rPr>
      </w:pPr>
      <w:r w:rsidRPr="00B44D01">
        <w:rPr>
          <w:rFonts w:asciiTheme="majorHAnsi" w:hAnsiTheme="majorHAnsi" w:cstheme="majorHAnsi"/>
          <w:sz w:val="46"/>
          <w:szCs w:val="46"/>
        </w:rPr>
        <w:t xml:space="preserve">RE-ENROLMENT CONFIRMATION </w:t>
      </w:r>
    </w:p>
    <w:p w14:paraId="514B2EC6" w14:textId="3A09B15A" w:rsidR="0027708A" w:rsidRPr="0027708A" w:rsidRDefault="0027708A" w:rsidP="00684F57">
      <w:pPr>
        <w:spacing w:after="0" w:line="276" w:lineRule="auto"/>
        <w:rPr>
          <w:rFonts w:asciiTheme="majorHAnsi" w:hAnsiTheme="majorHAnsi"/>
        </w:rPr>
      </w:pPr>
      <w:r w:rsidRPr="0027708A">
        <w:rPr>
          <w:rFonts w:asciiTheme="majorHAnsi" w:hAnsiTheme="majorHAnsi"/>
        </w:rPr>
        <w:t>Dear Parent</w:t>
      </w:r>
      <w:r w:rsidR="00AC5C75">
        <w:rPr>
          <w:rFonts w:asciiTheme="majorHAnsi" w:hAnsiTheme="majorHAnsi"/>
        </w:rPr>
        <w:t>s</w:t>
      </w:r>
      <w:r w:rsidRPr="0027708A">
        <w:rPr>
          <w:rFonts w:asciiTheme="majorHAnsi" w:hAnsiTheme="majorHAnsi"/>
        </w:rPr>
        <w:t>/Guardian</w:t>
      </w:r>
      <w:r w:rsidR="00AC5C75">
        <w:rPr>
          <w:rFonts w:asciiTheme="majorHAnsi" w:hAnsiTheme="majorHAnsi"/>
        </w:rPr>
        <w:t>s</w:t>
      </w:r>
    </w:p>
    <w:p w14:paraId="4F9BE522" w14:textId="77777777" w:rsidR="00684F57" w:rsidRDefault="00684F57" w:rsidP="00684F57">
      <w:pPr>
        <w:spacing w:after="0" w:line="276" w:lineRule="auto"/>
        <w:rPr>
          <w:rFonts w:asciiTheme="majorHAnsi" w:hAnsiTheme="majorHAnsi"/>
        </w:rPr>
      </w:pPr>
    </w:p>
    <w:p w14:paraId="2277E902" w14:textId="7367C954" w:rsidR="007A13A8" w:rsidRDefault="00A66CC2" w:rsidP="00684F57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are currenting considering placement for </w:t>
      </w:r>
      <w:r w:rsidR="007A13A8">
        <w:rPr>
          <w:rFonts w:asciiTheme="majorHAnsi" w:hAnsiTheme="majorHAnsi"/>
        </w:rPr>
        <w:t xml:space="preserve">next year and ask that you assist us in this process by confirming your child’s enrolment for </w:t>
      </w:r>
      <w:r w:rsidR="007A13A8" w:rsidRPr="007A13A8">
        <w:rPr>
          <w:rFonts w:asciiTheme="majorHAnsi" w:hAnsiTheme="majorHAnsi"/>
          <w:color w:val="FF0000"/>
          <w:highlight w:val="yellow"/>
        </w:rPr>
        <w:t>202</w:t>
      </w:r>
      <w:r w:rsidR="003F0FD1">
        <w:rPr>
          <w:rFonts w:asciiTheme="majorHAnsi" w:hAnsiTheme="majorHAnsi"/>
          <w:color w:val="FF0000"/>
          <w:highlight w:val="yellow"/>
        </w:rPr>
        <w:t>5</w:t>
      </w:r>
      <w:r w:rsidR="007A13A8">
        <w:rPr>
          <w:rFonts w:asciiTheme="majorHAnsi" w:hAnsiTheme="majorHAnsi"/>
        </w:rPr>
        <w:t xml:space="preserve">.  </w:t>
      </w:r>
    </w:p>
    <w:p w14:paraId="4B54896C" w14:textId="77777777" w:rsidR="007A13A8" w:rsidRPr="00731CA0" w:rsidRDefault="007A13A8" w:rsidP="00684F57">
      <w:pPr>
        <w:spacing w:after="0" w:line="276" w:lineRule="auto"/>
        <w:rPr>
          <w:rFonts w:asciiTheme="majorHAnsi" w:hAnsiTheme="majorHAnsi"/>
          <w:sz w:val="14"/>
          <w:szCs w:val="14"/>
        </w:rPr>
      </w:pPr>
    </w:p>
    <w:p w14:paraId="4C4E33E7" w14:textId="664DC110" w:rsidR="0027708A" w:rsidRDefault="007A13A8" w:rsidP="007A13A8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</w:t>
      </w:r>
      <w:r w:rsidR="00A66CC2">
        <w:rPr>
          <w:rFonts w:asciiTheme="majorHAnsi" w:hAnsiTheme="majorHAnsi"/>
        </w:rPr>
        <w:t>wish to offer the following enrolment</w:t>
      </w:r>
      <w:r w:rsidR="00731CA0">
        <w:rPr>
          <w:rFonts w:asciiTheme="majorHAnsi" w:hAnsiTheme="majorHAnsi"/>
        </w:rPr>
        <w:t>:</w:t>
      </w:r>
    </w:p>
    <w:tbl>
      <w:tblPr>
        <w:tblStyle w:val="TableGrid"/>
        <w:tblW w:w="9160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709"/>
        <w:gridCol w:w="1635"/>
        <w:gridCol w:w="1634"/>
        <w:gridCol w:w="1635"/>
      </w:tblGrid>
      <w:tr w:rsidR="00731CA0" w:rsidRPr="007A13A8" w14:paraId="0A6D8B29" w14:textId="77777777" w:rsidTr="00E1165F">
        <w:trPr>
          <w:trHeight w:val="397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04D6E49A" w14:textId="54ABA2E8" w:rsidR="00731CA0" w:rsidRPr="00A93E30" w:rsidRDefault="00AC7322" w:rsidP="00731CA0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A93E30">
              <w:rPr>
                <w:rFonts w:asciiTheme="majorHAnsi" w:hAnsiTheme="majorHAnsi" w:cstheme="majorHAnsi"/>
              </w:rPr>
              <w:t>Child’s name</w:t>
            </w:r>
          </w:p>
        </w:tc>
        <w:tc>
          <w:tcPr>
            <w:tcW w:w="6613" w:type="dxa"/>
            <w:gridSpan w:val="4"/>
            <w:shd w:val="clear" w:color="auto" w:fill="FFFFFF" w:themeFill="background1"/>
            <w:vAlign w:val="center"/>
          </w:tcPr>
          <w:p w14:paraId="2A1533B6" w14:textId="77777777" w:rsidR="00731CA0" w:rsidRPr="00731CA0" w:rsidRDefault="00731CA0" w:rsidP="005A550F">
            <w:pPr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</w:tr>
      <w:tr w:rsidR="00E1165F" w:rsidRPr="007A13A8" w14:paraId="09DAB7E6" w14:textId="77777777" w:rsidTr="00E1165F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F61A8E0" w14:textId="36691D91" w:rsidR="00E1165F" w:rsidRPr="007A13A8" w:rsidRDefault="00E1165F" w:rsidP="00E1165F">
            <w:pPr>
              <w:spacing w:line="256" w:lineRule="auto"/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9853BF" w14:textId="5A577D52" w:rsidR="00E1165F" w:rsidRPr="00A93E30" w:rsidRDefault="00E1165F" w:rsidP="00E1165F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A93E30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5ED18CF8" w14:textId="696F8F06" w:rsidR="00E1165F" w:rsidRPr="00A93E30" w:rsidRDefault="00E1165F" w:rsidP="00E1165F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A93E30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2819E3FB" w14:textId="3DC2BFF2" w:rsidR="00E1165F" w:rsidRPr="00A93E30" w:rsidRDefault="00E1165F" w:rsidP="00E1165F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A93E30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044BDE84" w14:textId="734A8C5E" w:rsidR="00E1165F" w:rsidRPr="00A93E30" w:rsidRDefault="00E1165F" w:rsidP="00E1165F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A93E30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4DB73E38" w14:textId="2F4EF170" w:rsidR="00E1165F" w:rsidRPr="00A93E30" w:rsidRDefault="00E1165F" w:rsidP="00E1165F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A93E30">
              <w:rPr>
                <w:rFonts w:asciiTheme="majorHAnsi" w:hAnsiTheme="majorHAnsi" w:cstheme="majorHAnsi"/>
              </w:rPr>
              <w:t>FRIDAY</w:t>
            </w:r>
          </w:p>
        </w:tc>
      </w:tr>
      <w:tr w:rsidR="00E1165F" w:rsidRPr="007A13A8" w14:paraId="5C886AEB" w14:textId="77777777" w:rsidTr="00E1165F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6CDA5F5" w14:textId="4AB78084" w:rsidR="00E1165F" w:rsidRPr="0064500B" w:rsidRDefault="00E1165F" w:rsidP="00E1165F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64500B">
              <w:rPr>
                <w:rFonts w:asciiTheme="majorHAnsi" w:hAnsiTheme="majorHAnsi" w:cstheme="majorHAnsi"/>
              </w:rPr>
              <w:t>BSC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A6472B5" w14:textId="030DF258" w:rsidR="00E1165F" w:rsidRPr="001B6EA8" w:rsidRDefault="00000000" w:rsidP="00E1165F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="Calibri Light" w:hAnsi="Calibri Light"/>
                  <w:color w:val="000000" w:themeColor="text1"/>
                </w:rPr>
                <w:id w:val="167683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EA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3A916744" w14:textId="5ABB2B0D" w:rsidR="00E1165F" w:rsidRPr="007A13A8" w:rsidRDefault="00000000" w:rsidP="00E1165F">
            <w:pPr>
              <w:spacing w:line="256" w:lineRule="auto"/>
              <w:jc w:val="center"/>
            </w:pPr>
            <w:sdt>
              <w:sdtPr>
                <w:rPr>
                  <w:rFonts w:ascii="Calibri Light" w:hAnsi="Calibri Light"/>
                  <w:color w:val="000000" w:themeColor="text1"/>
                </w:rPr>
                <w:id w:val="143154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EA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7733698D" w14:textId="70607172" w:rsidR="00E1165F" w:rsidRPr="007A13A8" w:rsidRDefault="00000000" w:rsidP="00E1165F">
            <w:pPr>
              <w:spacing w:line="256" w:lineRule="auto"/>
              <w:jc w:val="center"/>
            </w:pPr>
            <w:sdt>
              <w:sdtPr>
                <w:rPr>
                  <w:rFonts w:ascii="Calibri Light" w:hAnsi="Calibri Light"/>
                  <w:color w:val="000000" w:themeColor="text1"/>
                </w:rPr>
                <w:id w:val="-129405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EA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0A653BDD" w14:textId="5E414A47" w:rsidR="00E1165F" w:rsidRPr="007A13A8" w:rsidRDefault="00000000" w:rsidP="00E1165F">
            <w:pPr>
              <w:spacing w:line="256" w:lineRule="auto"/>
              <w:jc w:val="center"/>
            </w:pPr>
            <w:sdt>
              <w:sdtPr>
                <w:rPr>
                  <w:rFonts w:ascii="Calibri Light" w:hAnsi="Calibri Light"/>
                  <w:color w:val="000000" w:themeColor="text1"/>
                </w:rPr>
                <w:id w:val="17397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EA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33E7BE9D" w14:textId="6508E24A" w:rsidR="00E1165F" w:rsidRPr="00731CA0" w:rsidRDefault="00000000" w:rsidP="00E1165F">
            <w:pPr>
              <w:spacing w:line="256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 Light" w:hAnsi="Calibri Light"/>
                  <w:color w:val="000000" w:themeColor="text1"/>
                </w:rPr>
                <w:id w:val="32864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EA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E1165F" w:rsidRPr="007A13A8" w14:paraId="74F55029" w14:textId="77777777" w:rsidTr="00E1165F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578236C" w14:textId="7D931163" w:rsidR="00E1165F" w:rsidRPr="0064500B" w:rsidRDefault="00E1165F" w:rsidP="00E1165F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64500B">
              <w:rPr>
                <w:rFonts w:asciiTheme="majorHAnsi" w:hAnsiTheme="majorHAnsi" w:cstheme="majorHAnsi"/>
              </w:rPr>
              <w:t>ASC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F3B50F" w14:textId="74FCD7BD" w:rsidR="00E1165F" w:rsidRPr="007A13A8" w:rsidRDefault="00000000" w:rsidP="00E1165F">
            <w:pPr>
              <w:spacing w:line="256" w:lineRule="auto"/>
              <w:jc w:val="center"/>
            </w:pPr>
            <w:sdt>
              <w:sdtPr>
                <w:rPr>
                  <w:rFonts w:ascii="Calibri Light" w:hAnsi="Calibri Light"/>
                  <w:color w:val="000000" w:themeColor="text1"/>
                </w:rPr>
                <w:id w:val="-184253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EA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6C75DD95" w14:textId="74CAFF1E" w:rsidR="00E1165F" w:rsidRPr="007A13A8" w:rsidRDefault="00000000" w:rsidP="00E1165F">
            <w:pPr>
              <w:spacing w:line="256" w:lineRule="auto"/>
              <w:jc w:val="center"/>
            </w:pPr>
            <w:sdt>
              <w:sdtPr>
                <w:rPr>
                  <w:rFonts w:ascii="Calibri Light" w:hAnsi="Calibri Light"/>
                  <w:color w:val="000000" w:themeColor="text1"/>
                </w:rPr>
                <w:id w:val="11719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EA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00C294DE" w14:textId="1B6B8E60" w:rsidR="00E1165F" w:rsidRPr="007A13A8" w:rsidRDefault="00000000" w:rsidP="00E1165F">
            <w:pPr>
              <w:spacing w:line="256" w:lineRule="auto"/>
              <w:jc w:val="center"/>
            </w:pPr>
            <w:sdt>
              <w:sdtPr>
                <w:rPr>
                  <w:rFonts w:ascii="Calibri Light" w:hAnsi="Calibri Light"/>
                  <w:color w:val="000000" w:themeColor="text1"/>
                </w:rPr>
                <w:id w:val="211139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EA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43D5C651" w14:textId="6D716FC2" w:rsidR="00E1165F" w:rsidRPr="007A13A8" w:rsidRDefault="00000000" w:rsidP="00E1165F">
            <w:pPr>
              <w:spacing w:line="256" w:lineRule="auto"/>
              <w:jc w:val="center"/>
            </w:pPr>
            <w:sdt>
              <w:sdtPr>
                <w:rPr>
                  <w:rFonts w:ascii="Calibri Light" w:hAnsi="Calibri Light"/>
                  <w:color w:val="000000" w:themeColor="text1"/>
                </w:rPr>
                <w:id w:val="27706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EA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75D12E97" w14:textId="73BEAA2D" w:rsidR="00E1165F" w:rsidRPr="00731CA0" w:rsidRDefault="00000000" w:rsidP="00E1165F">
            <w:pPr>
              <w:spacing w:line="256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 Light" w:hAnsi="Calibri Light"/>
                  <w:color w:val="000000" w:themeColor="text1"/>
                </w:rPr>
                <w:id w:val="110277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EA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4C0F8268" w14:textId="77777777" w:rsidR="00AC6017" w:rsidRDefault="00AC6017" w:rsidP="007A13A8">
      <w:pPr>
        <w:spacing w:after="0" w:line="276" w:lineRule="auto"/>
        <w:rPr>
          <w:rFonts w:ascii="Calibri Light" w:hAnsi="Calibri Light"/>
        </w:rPr>
      </w:pPr>
    </w:p>
    <w:p w14:paraId="0A0AA07C" w14:textId="77777777" w:rsidR="00AC6017" w:rsidRPr="007A13A8" w:rsidRDefault="00AC6017" w:rsidP="00AC6017">
      <w:pPr>
        <w:tabs>
          <w:tab w:val="left" w:pos="2342"/>
        </w:tabs>
        <w:rPr>
          <w:rFonts w:ascii="Calibri" w:hAnsi="Calibri" w:cs="Calibri"/>
          <w:sz w:val="24"/>
          <w:szCs w:val="24"/>
        </w:rPr>
      </w:pPr>
      <w:r w:rsidRPr="007A13A8">
        <w:rPr>
          <w:rFonts w:ascii="Calibri" w:hAnsi="Calibri" w:cs="Calibri"/>
          <w:sz w:val="24"/>
          <w:szCs w:val="24"/>
        </w:rPr>
        <w:t xml:space="preserve">RE-ENROLMENT </w:t>
      </w:r>
      <w:r w:rsidRPr="00902072">
        <w:rPr>
          <w:rFonts w:asciiTheme="majorHAnsi" w:hAnsiTheme="majorHAnsi"/>
          <w:color w:val="FF0000"/>
          <w:highlight w:val="yellow"/>
        </w:rPr>
        <w:t>[year]</w:t>
      </w:r>
      <w:r>
        <w:rPr>
          <w:rFonts w:asciiTheme="majorHAnsi" w:hAnsiTheme="majorHAnsi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3280A70E" w14:textId="691A30E1" w:rsidR="00AC6017" w:rsidRPr="008D1A20" w:rsidRDefault="00000000" w:rsidP="00756BD3">
      <w:pPr>
        <w:tabs>
          <w:tab w:val="left" w:pos="2342"/>
        </w:tabs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-32860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017">
            <w:rPr>
              <w:rFonts w:ascii="MS Gothic" w:eastAsia="MS Gothic" w:hAnsi="MS Gothic" w:hint="eastAsia"/>
            </w:rPr>
            <w:t>☐</w:t>
          </w:r>
        </w:sdtContent>
      </w:sdt>
      <w:r w:rsidR="00AC6017">
        <w:rPr>
          <w:rFonts w:ascii="Calibri Light" w:hAnsi="Calibri Light"/>
        </w:rPr>
        <w:t xml:space="preserve">      </w:t>
      </w:r>
      <w:r w:rsidR="00AC6017" w:rsidRPr="00E170B7">
        <w:rPr>
          <w:rFonts w:ascii="Calibri Light" w:hAnsi="Calibri Light"/>
        </w:rPr>
        <w:t xml:space="preserve">I wish to re-enrol my child for </w:t>
      </w:r>
      <w:r w:rsidR="00AC6017" w:rsidRPr="00902072">
        <w:rPr>
          <w:rFonts w:asciiTheme="majorHAnsi" w:hAnsiTheme="majorHAnsi"/>
          <w:color w:val="FF0000"/>
          <w:highlight w:val="yellow"/>
        </w:rPr>
        <w:t>[year]</w:t>
      </w:r>
      <w:r w:rsidR="00AC6017" w:rsidRPr="00E170B7">
        <w:rPr>
          <w:rFonts w:ascii="Calibri Light" w:hAnsi="Calibri Light"/>
        </w:rPr>
        <w:t>.  I confirm the booking above is correct.</w:t>
      </w:r>
    </w:p>
    <w:p w14:paraId="0C958AF9" w14:textId="77777777" w:rsidR="00AC6017" w:rsidRPr="0028596A" w:rsidRDefault="00000000" w:rsidP="00AC6017">
      <w:pPr>
        <w:tabs>
          <w:tab w:val="left" w:pos="2342"/>
        </w:tabs>
        <w:jc w:val="both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-16432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017" w:rsidRPr="00E170B7">
            <w:rPr>
              <w:rFonts w:ascii="MS Gothic" w:eastAsia="MS Gothic" w:hAnsi="MS Gothic" w:hint="eastAsia"/>
            </w:rPr>
            <w:t>☐</w:t>
          </w:r>
        </w:sdtContent>
      </w:sdt>
      <w:r w:rsidR="00AC6017">
        <w:rPr>
          <w:rFonts w:ascii="Calibri Light" w:hAnsi="Calibri Light"/>
          <w:i/>
          <w:iCs/>
        </w:rPr>
        <w:t xml:space="preserve">      </w:t>
      </w:r>
      <w:r w:rsidR="00AC6017" w:rsidRPr="00E170B7">
        <w:rPr>
          <w:rFonts w:ascii="Calibri Light" w:hAnsi="Calibri Light"/>
        </w:rPr>
        <w:t>I wish to request a change of days and session times to (please circle days requested):</w:t>
      </w:r>
      <w:r w:rsidR="00AC6017">
        <w:rPr>
          <w:rFonts w:ascii="Calibri Light" w:hAnsi="Calibri Light"/>
        </w:rPr>
        <w:t xml:space="preserve"> </w:t>
      </w:r>
      <w:r w:rsidR="00AC6017" w:rsidRPr="000455ED">
        <w:rPr>
          <w:rFonts w:ascii="Calibri Light" w:hAnsi="Calibri Light"/>
          <w:i/>
          <w:iCs/>
        </w:rPr>
        <w:t>All requests for changes to enrolment will be considered as per our Enrolment Policy.</w:t>
      </w:r>
    </w:p>
    <w:tbl>
      <w:tblPr>
        <w:tblStyle w:val="TableGrid"/>
        <w:tblW w:w="9160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444"/>
        <w:gridCol w:w="1309"/>
        <w:gridCol w:w="1309"/>
      </w:tblGrid>
      <w:tr w:rsidR="00000768" w:rsidRPr="007A13A8" w14:paraId="10D7FDEC" w14:textId="77777777" w:rsidTr="001B6EA8">
        <w:trPr>
          <w:trHeight w:val="49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621DE9F" w14:textId="2954B7A8" w:rsidR="00000768" w:rsidRPr="0064500B" w:rsidRDefault="00000768" w:rsidP="00BF3C67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64500B">
              <w:rPr>
                <w:rFonts w:asciiTheme="majorHAnsi" w:hAnsiTheme="majorHAnsi" w:cstheme="majorHAnsi"/>
              </w:rPr>
              <w:t>BSC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C6635ED" w14:textId="24C16910" w:rsidR="00000768" w:rsidRPr="00DD0985" w:rsidRDefault="00000768" w:rsidP="00BF3C67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DD0985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2FBFD4" w14:textId="2D0053A8" w:rsidR="00000768" w:rsidRPr="00DD0985" w:rsidRDefault="00000768" w:rsidP="00BF3C67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DD0985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14:paraId="5ADF163C" w14:textId="1A5F6D39" w:rsidR="00000768" w:rsidRPr="00DD0985" w:rsidRDefault="00000768" w:rsidP="00BF3C67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DD0985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B64DD21" w14:textId="59EDEBDD" w:rsidR="00000768" w:rsidRPr="00DD0985" w:rsidRDefault="00000768" w:rsidP="00BF3C67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DD0985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78412F5" w14:textId="177E5F8E" w:rsidR="00000768" w:rsidRPr="00DD0985" w:rsidRDefault="00000768" w:rsidP="00BF3C67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DD0985">
              <w:rPr>
                <w:rFonts w:asciiTheme="majorHAnsi" w:hAnsiTheme="majorHAnsi" w:cstheme="majorHAnsi"/>
              </w:rPr>
              <w:t>FRIDAY</w:t>
            </w:r>
          </w:p>
        </w:tc>
      </w:tr>
      <w:tr w:rsidR="00000768" w:rsidRPr="007A13A8" w14:paraId="2C5C453D" w14:textId="77777777" w:rsidTr="001B6EA8">
        <w:trPr>
          <w:trHeight w:val="49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3DD7672" w14:textId="2F7F7366" w:rsidR="00000768" w:rsidRPr="0064500B" w:rsidRDefault="00000768" w:rsidP="00000768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64500B">
              <w:rPr>
                <w:rFonts w:asciiTheme="majorHAnsi" w:hAnsiTheme="majorHAnsi" w:cstheme="majorHAnsi"/>
              </w:rPr>
              <w:t>ASC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215BECB" w14:textId="16C8BB87" w:rsidR="00000768" w:rsidRPr="00DD0985" w:rsidRDefault="00000768" w:rsidP="00000768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DD0985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454140" w14:textId="2DCEDEF2" w:rsidR="00000768" w:rsidRPr="00DD0985" w:rsidRDefault="00000768" w:rsidP="00000768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DD0985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14:paraId="06E4DD04" w14:textId="744BA687" w:rsidR="00000768" w:rsidRPr="00DD0985" w:rsidRDefault="00000768" w:rsidP="00000768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DD0985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4FF8EBD" w14:textId="1540873A" w:rsidR="00000768" w:rsidRPr="00DD0985" w:rsidRDefault="00000768" w:rsidP="00000768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DD0985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B13A98D" w14:textId="67906B0C" w:rsidR="00000768" w:rsidRPr="00DD0985" w:rsidRDefault="00000768" w:rsidP="00000768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DD0985">
              <w:rPr>
                <w:rFonts w:asciiTheme="majorHAnsi" w:hAnsiTheme="majorHAnsi" w:cstheme="majorHAnsi"/>
              </w:rPr>
              <w:t>FRIDAY</w:t>
            </w:r>
          </w:p>
        </w:tc>
      </w:tr>
    </w:tbl>
    <w:p w14:paraId="4935140F" w14:textId="77777777" w:rsidR="00AC6017" w:rsidRPr="007A13A8" w:rsidRDefault="00AC6017" w:rsidP="00AC6017">
      <w:pPr>
        <w:tabs>
          <w:tab w:val="left" w:pos="2342"/>
        </w:tabs>
        <w:rPr>
          <w:rFonts w:ascii="Calibri Light" w:hAnsi="Calibri Light"/>
          <w:i/>
          <w:iCs/>
        </w:rPr>
      </w:pPr>
    </w:p>
    <w:p w14:paraId="144F6EAD" w14:textId="703E0EBF" w:rsidR="00AC6017" w:rsidRPr="00456AD2" w:rsidRDefault="00000000" w:rsidP="00AC6017">
      <w:pPr>
        <w:tabs>
          <w:tab w:val="left" w:pos="2342"/>
        </w:tabs>
        <w:spacing w:after="120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1049340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017">
            <w:rPr>
              <w:rFonts w:ascii="MS Gothic" w:eastAsia="MS Gothic" w:hAnsi="MS Gothic" w:hint="eastAsia"/>
            </w:rPr>
            <w:t>☐</w:t>
          </w:r>
        </w:sdtContent>
      </w:sdt>
      <w:r w:rsidR="00AC6017">
        <w:rPr>
          <w:rFonts w:ascii="Calibri Light" w:hAnsi="Calibri Light"/>
        </w:rPr>
        <w:t xml:space="preserve">      </w:t>
      </w:r>
      <w:r w:rsidR="00AC6017" w:rsidRPr="00456AD2">
        <w:rPr>
          <w:rFonts w:ascii="Calibri Light" w:hAnsi="Calibri Light"/>
        </w:rPr>
        <w:t xml:space="preserve">My child will not be returning in </w:t>
      </w:r>
      <w:r w:rsidR="00AC6017" w:rsidRPr="003F0FD1">
        <w:rPr>
          <w:rFonts w:ascii="Calibri Light" w:hAnsi="Calibri Light"/>
          <w:color w:val="FF0000"/>
          <w:highlight w:val="yellow"/>
        </w:rPr>
        <w:t>202</w:t>
      </w:r>
      <w:r w:rsidR="003F0FD1" w:rsidRPr="003F0FD1">
        <w:rPr>
          <w:rFonts w:ascii="Calibri Light" w:hAnsi="Calibri Light"/>
          <w:color w:val="FF0000"/>
          <w:highlight w:val="yellow"/>
        </w:rPr>
        <w:t>5</w:t>
      </w:r>
      <w:r w:rsidR="00AC6017" w:rsidRPr="00456AD2">
        <w:rPr>
          <w:rFonts w:ascii="Calibri Light" w:hAnsi="Calibri Light"/>
        </w:rPr>
        <w:t xml:space="preserve">, their last day of care will be: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443"/>
        <w:gridCol w:w="1810"/>
        <w:gridCol w:w="4256"/>
      </w:tblGrid>
      <w:tr w:rsidR="00AC6017" w14:paraId="42504CCF" w14:textId="77777777" w:rsidTr="00062F7E">
        <w:trPr>
          <w:trHeight w:val="421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4655938D" w14:textId="77777777" w:rsidR="00AC6017" w:rsidRPr="003A0763" w:rsidRDefault="00AC6017" w:rsidP="00062F7E">
            <w:pPr>
              <w:rPr>
                <w:rFonts w:ascii="Calibri Light" w:hAnsi="Calibri Light"/>
                <w:color w:val="000000" w:themeColor="text1"/>
                <w:sz w:val="21"/>
                <w:szCs w:val="21"/>
              </w:rPr>
            </w:pPr>
            <w:r>
              <w:rPr>
                <w:rFonts w:ascii="Calibri Light" w:hAnsi="Calibri Light"/>
                <w:color w:val="000000" w:themeColor="text1"/>
              </w:rPr>
              <w:t>Last day of care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5C0A649C" w14:textId="77777777" w:rsidR="00AC6017" w:rsidRDefault="00AC6017" w:rsidP="00062F7E">
            <w:pPr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15C28D17" w14:textId="77777777" w:rsidR="00AC6017" w:rsidRDefault="00AC6017" w:rsidP="00062F7E">
            <w:pPr>
              <w:rPr>
                <w:rFonts w:ascii="Calibri Light" w:hAnsi="Calibri Light"/>
                <w:color w:val="000000" w:themeColor="text1"/>
                <w:sz w:val="21"/>
                <w:szCs w:val="21"/>
              </w:rPr>
            </w:pPr>
            <w:r>
              <w:rPr>
                <w:rFonts w:ascii="Calibri Light" w:hAnsi="Calibri Light"/>
                <w:color w:val="000000" w:themeColor="text1"/>
                <w:sz w:val="21"/>
                <w:szCs w:val="21"/>
              </w:rPr>
              <w:t>Leaving to attend school</w:t>
            </w: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14:paraId="63AB6BB8" w14:textId="77777777" w:rsidR="00AC6017" w:rsidRDefault="00AC6017" w:rsidP="00062F7E">
            <w:pPr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Yes  </w:t>
            </w:r>
            <w:sdt>
              <w:sdtPr>
                <w:rPr>
                  <w:rFonts w:ascii="Calibri Light" w:hAnsi="Calibri Light"/>
                  <w:color w:val="000000" w:themeColor="text1"/>
                </w:rPr>
                <w:id w:val="-112661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Calibri Light" w:hAnsi="Calibri Light"/>
                <w:color w:val="000000" w:themeColor="text1"/>
              </w:rPr>
              <w:t xml:space="preserve">     No    </w:t>
            </w:r>
            <w:sdt>
              <w:sdtPr>
                <w:rPr>
                  <w:rFonts w:ascii="Calibri Light" w:hAnsi="Calibri Light"/>
                  <w:color w:val="000000" w:themeColor="text1"/>
                </w:rPr>
                <w:id w:val="131152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AC6017" w14:paraId="5736759D" w14:textId="77777777" w:rsidTr="00062F7E">
        <w:trPr>
          <w:trHeight w:val="421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D9F684F" w14:textId="77777777" w:rsidR="00AC6017" w:rsidRDefault="00AC6017" w:rsidP="00062F7E">
            <w:pPr>
              <w:rPr>
                <w:rFonts w:ascii="Calibri Light" w:hAnsi="Calibri Light"/>
                <w:color w:val="000000" w:themeColor="text1"/>
                <w:sz w:val="21"/>
                <w:szCs w:val="21"/>
              </w:rPr>
            </w:pPr>
            <w:r w:rsidRPr="002B6391">
              <w:rPr>
                <w:rFonts w:ascii="Calibri Light" w:hAnsi="Calibri Light"/>
                <w:color w:val="000000" w:themeColor="text1"/>
              </w:rPr>
              <w:t>Reason for leaving</w:t>
            </w:r>
          </w:p>
        </w:tc>
        <w:tc>
          <w:tcPr>
            <w:tcW w:w="6066" w:type="dxa"/>
            <w:gridSpan w:val="2"/>
            <w:shd w:val="clear" w:color="auto" w:fill="FFFFFF" w:themeFill="background1"/>
            <w:vAlign w:val="center"/>
          </w:tcPr>
          <w:p w14:paraId="077160A4" w14:textId="77777777" w:rsidR="00AC6017" w:rsidRDefault="00AC6017" w:rsidP="00062F7E">
            <w:pPr>
              <w:rPr>
                <w:rFonts w:ascii="Calibri Light" w:hAnsi="Calibri Light"/>
                <w:color w:val="000000" w:themeColor="text1"/>
              </w:rPr>
            </w:pPr>
          </w:p>
          <w:p w14:paraId="23952110" w14:textId="77777777" w:rsidR="00AC6017" w:rsidRDefault="00AC6017" w:rsidP="00062F7E">
            <w:pPr>
              <w:rPr>
                <w:rFonts w:ascii="Calibri Light" w:hAnsi="Calibri Light"/>
                <w:color w:val="000000" w:themeColor="text1"/>
              </w:rPr>
            </w:pPr>
          </w:p>
          <w:p w14:paraId="2B22201B" w14:textId="77777777" w:rsidR="00AC6017" w:rsidRDefault="00AC6017" w:rsidP="00062F7E">
            <w:pPr>
              <w:rPr>
                <w:rFonts w:ascii="Calibri Light" w:hAnsi="Calibri Light"/>
                <w:color w:val="000000" w:themeColor="text1"/>
              </w:rPr>
            </w:pPr>
          </w:p>
        </w:tc>
      </w:tr>
    </w:tbl>
    <w:p w14:paraId="5F4ADEA7" w14:textId="77777777" w:rsidR="00AC6017" w:rsidRDefault="00AC6017" w:rsidP="00AC6017">
      <w:pPr>
        <w:tabs>
          <w:tab w:val="left" w:pos="2342"/>
        </w:tabs>
        <w:spacing w:before="240"/>
        <w:rPr>
          <w:rFonts w:asciiTheme="majorHAnsi" w:hAnsiTheme="majorHAnsi"/>
          <w:i/>
          <w:color w:val="FF0000"/>
        </w:rPr>
      </w:pPr>
      <w:r w:rsidRPr="00FD3132">
        <w:rPr>
          <w:rFonts w:ascii="Calibri Light" w:hAnsi="Calibri Light"/>
          <w:i/>
        </w:rPr>
        <w:t xml:space="preserve">Re-enrolment for </w:t>
      </w:r>
      <w:r w:rsidRPr="00FD3132">
        <w:rPr>
          <w:rFonts w:asciiTheme="majorHAnsi" w:hAnsiTheme="majorHAnsi"/>
          <w:i/>
          <w:color w:val="FF0000"/>
          <w:highlight w:val="yellow"/>
        </w:rPr>
        <w:t>[year]</w:t>
      </w:r>
      <w:r w:rsidRPr="00FD3132">
        <w:rPr>
          <w:rFonts w:ascii="Calibri Light" w:hAnsi="Calibri Light"/>
          <w:i/>
          <w:color w:val="FF0000"/>
        </w:rPr>
        <w:t xml:space="preserve"> </w:t>
      </w:r>
      <w:r w:rsidRPr="00FD3132">
        <w:rPr>
          <w:rFonts w:ascii="Calibri Light" w:hAnsi="Calibri Light"/>
          <w:i/>
        </w:rPr>
        <w:t xml:space="preserve">is conditional on all outstanding fees for </w:t>
      </w:r>
      <w:r w:rsidRPr="00FD3132">
        <w:rPr>
          <w:rFonts w:asciiTheme="majorHAnsi" w:hAnsiTheme="majorHAnsi"/>
          <w:i/>
          <w:color w:val="FF0000"/>
          <w:highlight w:val="yellow"/>
        </w:rPr>
        <w:t>[current year]</w:t>
      </w:r>
      <w:r w:rsidRPr="00FD3132">
        <w:rPr>
          <w:rFonts w:ascii="Calibri Light" w:hAnsi="Calibri Light"/>
          <w:i/>
          <w:color w:val="FF0000"/>
        </w:rPr>
        <w:t xml:space="preserve"> </w:t>
      </w:r>
      <w:r w:rsidRPr="00FD3132">
        <w:rPr>
          <w:rFonts w:ascii="Calibri Light" w:hAnsi="Calibri Light"/>
          <w:i/>
        </w:rPr>
        <w:t xml:space="preserve">being paid in full by </w:t>
      </w:r>
      <w:r w:rsidRPr="00FD3132">
        <w:rPr>
          <w:rFonts w:asciiTheme="majorHAnsi" w:hAnsiTheme="majorHAnsi"/>
          <w:i/>
          <w:color w:val="FF0000"/>
          <w:highlight w:val="yellow"/>
        </w:rPr>
        <w:t>[day, month, year]</w:t>
      </w:r>
      <w:r w:rsidRPr="00FD3132">
        <w:rPr>
          <w:rFonts w:asciiTheme="majorHAnsi" w:hAnsiTheme="majorHAnsi"/>
          <w:i/>
          <w:color w:val="FF0000"/>
        </w:rPr>
        <w:t xml:space="preserve">. </w:t>
      </w:r>
    </w:p>
    <w:tbl>
      <w:tblPr>
        <w:tblStyle w:val="TableGrid"/>
        <w:tblW w:w="9373" w:type="dxa"/>
        <w:tblInd w:w="-34" w:type="dxa"/>
        <w:tblLook w:val="04A0" w:firstRow="1" w:lastRow="0" w:firstColumn="1" w:lastColumn="0" w:noHBand="0" w:noVBand="1"/>
      </w:tblPr>
      <w:tblGrid>
        <w:gridCol w:w="2864"/>
        <w:gridCol w:w="4290"/>
        <w:gridCol w:w="688"/>
        <w:gridCol w:w="1531"/>
      </w:tblGrid>
      <w:tr w:rsidR="00AC6017" w:rsidRPr="00222BFE" w14:paraId="50A25467" w14:textId="77777777" w:rsidTr="00062F7E">
        <w:trPr>
          <w:trHeight w:val="488"/>
        </w:trPr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564C859B" w14:textId="77777777" w:rsidR="00AC6017" w:rsidRPr="00E17180" w:rsidRDefault="00AC6017" w:rsidP="00062F7E">
            <w:pPr>
              <w:rPr>
                <w:rFonts w:ascii="Calibri Light" w:hAnsi="Calibri Light"/>
                <w:strike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Parent/Guardian</w:t>
            </w:r>
            <w:r w:rsidRPr="00BF3E7C">
              <w:rPr>
                <w:rFonts w:ascii="Calibri Light" w:hAnsi="Calibri Light"/>
                <w:color w:val="000000" w:themeColor="text1"/>
              </w:rPr>
              <w:t xml:space="preserve"> </w:t>
            </w:r>
            <w:r>
              <w:rPr>
                <w:rFonts w:ascii="Calibri Light" w:hAnsi="Calibri Light"/>
                <w:color w:val="000000" w:themeColor="text1"/>
              </w:rPr>
              <w:t>n</w:t>
            </w:r>
            <w:r w:rsidRPr="00BF3E7C">
              <w:rPr>
                <w:rFonts w:ascii="Calibri Light" w:hAnsi="Calibri Light"/>
                <w:color w:val="000000" w:themeColor="text1"/>
              </w:rPr>
              <w:t>ame</w:t>
            </w:r>
          </w:p>
        </w:tc>
        <w:tc>
          <w:tcPr>
            <w:tcW w:w="4290" w:type="dxa"/>
            <w:vAlign w:val="center"/>
          </w:tcPr>
          <w:p w14:paraId="50AE7C73" w14:textId="77777777" w:rsidR="00AC6017" w:rsidRPr="00222BFE" w:rsidRDefault="00AC6017" w:rsidP="00062F7E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50E92C41" w14:textId="77777777" w:rsidR="00AC6017" w:rsidRPr="00222BFE" w:rsidRDefault="00AC6017" w:rsidP="00062F7E">
            <w:pPr>
              <w:rPr>
                <w:rFonts w:asciiTheme="majorHAnsi" w:hAnsiTheme="majorHAnsi"/>
                <w:sz w:val="40"/>
                <w:szCs w:val="40"/>
              </w:rPr>
            </w:pPr>
            <w:r w:rsidRPr="00222BFE">
              <w:rPr>
                <w:rFonts w:ascii="Calibri Light" w:hAnsi="Calibri Light"/>
                <w:color w:val="000000" w:themeColor="text1"/>
              </w:rPr>
              <w:t>Date</w:t>
            </w:r>
          </w:p>
        </w:tc>
        <w:tc>
          <w:tcPr>
            <w:tcW w:w="1531" w:type="dxa"/>
          </w:tcPr>
          <w:p w14:paraId="1C53A9B5" w14:textId="77777777" w:rsidR="00AC6017" w:rsidRPr="00222BFE" w:rsidRDefault="00AC6017" w:rsidP="00062F7E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AC6017" w:rsidRPr="00222BFE" w14:paraId="19FD3912" w14:textId="77777777" w:rsidTr="00062F7E">
        <w:trPr>
          <w:trHeight w:val="488"/>
        </w:trPr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7E8CD07A" w14:textId="77777777" w:rsidR="00AC6017" w:rsidRPr="00222BFE" w:rsidRDefault="00AC6017" w:rsidP="00062F7E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="Calibri Light" w:hAnsi="Calibri Light"/>
                <w:color w:val="000000" w:themeColor="text1"/>
              </w:rPr>
              <w:t>Parent/Guardian s</w:t>
            </w:r>
            <w:r w:rsidRPr="00222BFE">
              <w:rPr>
                <w:rFonts w:ascii="Calibri Light" w:hAnsi="Calibri Light"/>
                <w:color w:val="000000" w:themeColor="text1"/>
              </w:rPr>
              <w:t>ignature</w:t>
            </w:r>
          </w:p>
        </w:tc>
        <w:tc>
          <w:tcPr>
            <w:tcW w:w="6509" w:type="dxa"/>
            <w:gridSpan w:val="3"/>
            <w:shd w:val="clear" w:color="auto" w:fill="FFFFFF" w:themeFill="background1"/>
            <w:vAlign w:val="center"/>
          </w:tcPr>
          <w:p w14:paraId="7B26C916" w14:textId="77777777" w:rsidR="00AC6017" w:rsidRPr="00222BFE" w:rsidRDefault="00AC6017" w:rsidP="00062F7E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</w:tbl>
    <w:p w14:paraId="2283268E" w14:textId="62E1348F" w:rsidR="00AC6017" w:rsidRDefault="00AC6017" w:rsidP="00AC6017">
      <w:pPr>
        <w:tabs>
          <w:tab w:val="left" w:pos="2342"/>
        </w:tabs>
        <w:rPr>
          <w:rFonts w:asciiTheme="majorHAnsi" w:hAnsiTheme="majorHAnsi"/>
          <w:i/>
          <w:color w:val="FF0000"/>
        </w:rPr>
      </w:pPr>
    </w:p>
    <w:p w14:paraId="4C0E6A2D" w14:textId="0DC095BB" w:rsidR="00AC6017" w:rsidRPr="00BD6F3A" w:rsidRDefault="00BD6F3A" w:rsidP="00BD6F3A">
      <w:pPr>
        <w:tabs>
          <w:tab w:val="left" w:pos="2342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AC6017" w:rsidRPr="007A13A8">
        <w:rPr>
          <w:rFonts w:ascii="Calibri" w:hAnsi="Calibri" w:cs="Calibri"/>
          <w:sz w:val="24"/>
          <w:szCs w:val="24"/>
        </w:rPr>
        <w:t xml:space="preserve">LEASE RETURN THIS FORM BY </w:t>
      </w:r>
      <w:r w:rsidR="00AC6017" w:rsidRPr="007A13A8">
        <w:rPr>
          <w:rFonts w:ascii="Calibri" w:hAnsi="Calibri" w:cs="Calibri"/>
          <w:color w:val="FF0000"/>
          <w:sz w:val="24"/>
          <w:szCs w:val="24"/>
          <w:highlight w:val="yellow"/>
        </w:rPr>
        <w:t>DATE</w:t>
      </w:r>
    </w:p>
    <w:p w14:paraId="600C21E7" w14:textId="4F45425E" w:rsidR="00AC6017" w:rsidRPr="00994C7E" w:rsidRDefault="00AC6017" w:rsidP="00AC6017">
      <w:pPr>
        <w:spacing w:after="0" w:line="276" w:lineRule="auto"/>
        <w:rPr>
          <w:rFonts w:ascii="Calibri Light" w:hAnsi="Calibri Light"/>
          <w:iCs/>
        </w:rPr>
      </w:pPr>
      <w:bookmarkStart w:id="0" w:name="_Hlk175569969"/>
      <w:r>
        <w:rPr>
          <w:rFonts w:ascii="Calibri Light" w:hAnsi="Calibri Light"/>
          <w:iCs/>
        </w:rPr>
        <w:t>R</w:t>
      </w:r>
      <w:r w:rsidRPr="006D156F">
        <w:rPr>
          <w:rFonts w:ascii="Calibri Light" w:hAnsi="Calibri Light"/>
          <w:iCs/>
        </w:rPr>
        <w:t>egards</w:t>
      </w:r>
    </w:p>
    <w:p w14:paraId="6AC0336D" w14:textId="153F23C3" w:rsidR="000132F4" w:rsidRPr="00F8232D" w:rsidRDefault="00AC6017" w:rsidP="00F8232D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D3132">
        <w:rPr>
          <w:rFonts w:ascii="Calibri Light" w:hAnsi="Calibri Light"/>
          <w:color w:val="FF0000"/>
          <w:highlight w:val="yellow"/>
        </w:rPr>
        <w:lastRenderedPageBreak/>
        <w:t>[Name]</w:t>
      </w:r>
      <w:r w:rsidRPr="00FD3132">
        <w:rPr>
          <w:rFonts w:ascii="Calibri Light" w:hAnsi="Calibri Light"/>
          <w:color w:val="FF0000"/>
          <w:highlight w:val="yellow"/>
        </w:rPr>
        <w:br/>
        <w:t>[Position title]</w:t>
      </w:r>
      <w:bookmarkEnd w:id="0"/>
    </w:p>
    <w:sectPr w:rsidR="000132F4" w:rsidRPr="00F8232D" w:rsidSect="0064500B">
      <w:headerReference w:type="default" r:id="rId11"/>
      <w:footerReference w:type="default" r:id="rId12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18E9" w14:textId="77777777" w:rsidR="002C47D8" w:rsidRDefault="002C47D8" w:rsidP="0021486F">
      <w:pPr>
        <w:spacing w:after="0" w:line="240" w:lineRule="auto"/>
      </w:pPr>
      <w:r>
        <w:separator/>
      </w:r>
    </w:p>
  </w:endnote>
  <w:endnote w:type="continuationSeparator" w:id="0">
    <w:p w14:paraId="04607099" w14:textId="77777777" w:rsidR="002C47D8" w:rsidRDefault="002C47D8" w:rsidP="0021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16303279" w:displacedByCustomXml="next"/>
  <w:sdt>
    <w:sdtPr>
      <w:rPr>
        <w:rStyle w:val="PageNumber"/>
      </w:rPr>
      <w:id w:val="181711527"/>
      <w:docPartObj>
        <w:docPartGallery w:val="Page Numbers (Bottom of Page)"/>
        <w:docPartUnique/>
      </w:docPartObj>
    </w:sdtPr>
    <w:sdtContent>
      <w:p w14:paraId="10EEA303" w14:textId="77777777" w:rsidR="00A66CC2" w:rsidRDefault="00A66CC2" w:rsidP="00A66CC2">
        <w:pPr>
          <w:pStyle w:val="Footer"/>
          <w:framePr w:wrap="none" w:vAnchor="text" w:hAnchor="page" w:x="901" w:y="-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bookmarkEnd w:id="1"/>
  <w:p w14:paraId="5B0EC6F1" w14:textId="2B39E366" w:rsidR="0027708A" w:rsidRDefault="00EF3C9C">
    <w:pPr>
      <w:pStyle w:val="Footer"/>
    </w:pPr>
    <w:r w:rsidRPr="00756BD3">
      <w:rPr>
        <w:noProof/>
        <w:color w:val="70AC3D"/>
        <w:lang w:val="en-US"/>
      </w:rPr>
      <w:drawing>
        <wp:anchor distT="0" distB="0" distL="114300" distR="114300" simplePos="0" relativeHeight="251670528" behindDoc="1" locked="0" layoutInCell="1" allowOverlap="1" wp14:anchorId="046A8354" wp14:editId="7AD84878">
          <wp:simplePos x="0" y="0"/>
          <wp:positionH relativeFrom="column">
            <wp:posOffset>4730750</wp:posOffset>
          </wp:positionH>
          <wp:positionV relativeFrom="paragraph">
            <wp:posOffset>50800</wp:posOffset>
          </wp:positionV>
          <wp:extent cx="1496514" cy="3429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ate_CCCD_Newslet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14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08A" w:rsidRPr="00756BD3">
      <w:rPr>
        <w:rFonts w:ascii="Calibri Light" w:hAnsi="Calibri Light"/>
        <w:color w:val="70AC3D"/>
        <w:sz w:val="18"/>
        <w:szCs w:val="18"/>
      </w:rPr>
      <w:t>Childcare Centre Desktop ©20</w:t>
    </w:r>
    <w:r w:rsidR="000132F4" w:rsidRPr="00756BD3">
      <w:rPr>
        <w:rFonts w:ascii="Calibri Light" w:hAnsi="Calibri Light"/>
        <w:color w:val="70AC3D"/>
        <w:sz w:val="18"/>
        <w:szCs w:val="18"/>
      </w:rPr>
      <w:t>2</w:t>
    </w:r>
    <w:r w:rsidR="00756BD3" w:rsidRPr="00756BD3">
      <w:rPr>
        <w:rFonts w:ascii="Calibri Light" w:hAnsi="Calibri Light"/>
        <w:color w:val="70AC3D"/>
        <w:sz w:val="18"/>
        <w:szCs w:val="18"/>
      </w:rPr>
      <w:t>4</w:t>
    </w:r>
    <w:r w:rsidR="0027708A" w:rsidRPr="00756BD3">
      <w:rPr>
        <w:rFonts w:ascii="Calibri Light" w:hAnsi="Calibri Light"/>
        <w:color w:val="70AC3D"/>
        <w:sz w:val="18"/>
        <w:szCs w:val="18"/>
      </w:rPr>
      <w:t xml:space="preserve"> </w:t>
    </w:r>
    <w:r w:rsidR="0027708A">
      <w:rPr>
        <w:rFonts w:ascii="Calibri Light" w:hAnsi="Calibri Light"/>
        <w:sz w:val="18"/>
        <w:szCs w:val="18"/>
      </w:rPr>
      <w:t>–</w:t>
    </w:r>
    <w:r w:rsidR="0027708A" w:rsidRPr="00D75519">
      <w:rPr>
        <w:rFonts w:ascii="Calibri Light" w:hAnsi="Calibri Light"/>
        <w:sz w:val="18"/>
        <w:szCs w:val="18"/>
      </w:rPr>
      <w:t xml:space="preserve"> </w:t>
    </w:r>
    <w:r w:rsidR="007A13A8">
      <w:rPr>
        <w:rFonts w:ascii="Calibri Light" w:hAnsi="Calibri Light"/>
        <w:sz w:val="18"/>
        <w:szCs w:val="18"/>
      </w:rPr>
      <w:t>Re-</w:t>
    </w:r>
    <w:r w:rsidR="00684F9C">
      <w:rPr>
        <w:rFonts w:ascii="Calibri Light" w:hAnsi="Calibri Light"/>
        <w:sz w:val="18"/>
        <w:szCs w:val="18"/>
      </w:rPr>
      <w:t>e</w:t>
    </w:r>
    <w:r w:rsidR="0027708A">
      <w:rPr>
        <w:rFonts w:ascii="Calibri Light" w:hAnsi="Calibri Light"/>
        <w:sz w:val="18"/>
        <w:szCs w:val="18"/>
      </w:rPr>
      <w:t xml:space="preserve">nrolment </w:t>
    </w:r>
    <w:r w:rsidR="00756BD3">
      <w:rPr>
        <w:rFonts w:ascii="Calibri Light" w:hAnsi="Calibri Light"/>
        <w:sz w:val="18"/>
        <w:szCs w:val="18"/>
      </w:rPr>
      <w:t xml:space="preserve">Confirmation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F9C2C" w14:textId="77777777" w:rsidR="002C47D8" w:rsidRDefault="002C47D8" w:rsidP="0021486F">
      <w:pPr>
        <w:spacing w:after="0" w:line="240" w:lineRule="auto"/>
      </w:pPr>
      <w:r>
        <w:separator/>
      </w:r>
    </w:p>
  </w:footnote>
  <w:footnote w:type="continuationSeparator" w:id="0">
    <w:p w14:paraId="61E57D26" w14:textId="77777777" w:rsidR="002C47D8" w:rsidRDefault="002C47D8" w:rsidP="0021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7EE3" w14:textId="4B57B4CB" w:rsidR="0027708A" w:rsidRDefault="003E5492">
    <w:pPr>
      <w:pStyle w:val="Header"/>
    </w:pPr>
    <w:r w:rsidRPr="0021486F"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F959C" wp14:editId="481B63B7">
              <wp:simplePos x="0" y="0"/>
              <wp:positionH relativeFrom="page">
                <wp:align>left</wp:align>
              </wp:positionH>
              <wp:positionV relativeFrom="paragraph">
                <wp:posOffset>-269240</wp:posOffset>
              </wp:positionV>
              <wp:extent cx="7448550" cy="428625"/>
              <wp:effectExtent l="0" t="0" r="0" b="9525"/>
              <wp:wrapThrough wrapText="bothSides">
                <wp:wrapPolygon edited="0">
                  <wp:start x="0" y="0"/>
                  <wp:lineTo x="0" y="21120"/>
                  <wp:lineTo x="21545" y="21120"/>
                  <wp:lineTo x="21545" y="0"/>
                  <wp:lineTo x="0" y="0"/>
                </wp:wrapPolygon>
              </wp:wrapThrough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286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72D697" w14:textId="77777777" w:rsidR="0027708A" w:rsidRPr="004A79B2" w:rsidRDefault="0027708A" w:rsidP="008101D1">
                          <w:pPr>
                            <w:ind w:firstLine="720"/>
                            <w:rPr>
                              <w:rFonts w:ascii="Calibri Light" w:hAnsi="Calibri Light"/>
                              <w:color w:val="1EA3C0"/>
                              <w:szCs w:val="18"/>
                            </w:rPr>
                          </w:pPr>
                        </w:p>
                        <w:p w14:paraId="6C8E9E61" w14:textId="77777777" w:rsidR="00972E28" w:rsidRDefault="00972E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F959C" id="Rectangle 18" o:spid="_x0000_s1026" style="position:absolute;margin-left:0;margin-top:-21.2pt;width:586.5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" fillcolor="#bdd6ee [1300]" stroked="f" strokeweight=".5pt">
              <v:textbox>
                <w:txbxContent>
                  <w:p w14:paraId="2B72D697" w14:textId="77777777" w:rsidR="0027708A" w:rsidRPr="004A79B2" w:rsidRDefault="0027708A" w:rsidP="008101D1">
                    <w:pPr>
                      <w:ind w:firstLine="720"/>
                      <w:rPr>
                        <w:rFonts w:ascii="Calibri Light" w:hAnsi="Calibri Light"/>
                        <w:color w:val="1EA3C0"/>
                        <w:szCs w:val="18"/>
                      </w:rPr>
                    </w:pPr>
                  </w:p>
                  <w:p w14:paraId="6C8E9E61" w14:textId="77777777" w:rsidR="00972E28" w:rsidRDefault="00972E28"/>
                </w:txbxContent>
              </v:textbox>
              <w10:wrap type="through" anchorx="page"/>
            </v:rect>
          </w:pict>
        </mc:Fallback>
      </mc:AlternateContent>
    </w:r>
    <w:r w:rsidR="00972E28"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69AB9" wp14:editId="40E0C317">
              <wp:simplePos x="0" y="0"/>
              <wp:positionH relativeFrom="column">
                <wp:posOffset>-304801</wp:posOffset>
              </wp:positionH>
              <wp:positionV relativeFrom="paragraph">
                <wp:posOffset>-221615</wp:posOffset>
              </wp:positionV>
              <wp:extent cx="6696075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9AEDA" w14:textId="4B12679B" w:rsidR="0027708A" w:rsidRPr="009B1377" w:rsidRDefault="003D3189" w:rsidP="003D3189">
                          <w:pPr>
                            <w:jc w:val="center"/>
                            <w:rPr>
                              <w:rFonts w:ascii="Calibri Light" w:hAnsi="Calibri Light"/>
                              <w:color w:val="FFFFFF"/>
                              <w:sz w:val="34"/>
                              <w:szCs w:val="34"/>
                            </w:rPr>
                          </w:pPr>
                          <w:r w:rsidRPr="009B1377">
                            <w:rPr>
                              <w:rFonts w:ascii="Calibri Light" w:hAnsi="Calibri Light"/>
                              <w:color w:val="FFFFFF"/>
                              <w:sz w:val="34"/>
                              <w:szCs w:val="34"/>
                            </w:rPr>
                            <w:t>BRUNSWICK EAST PRIMARY SCHOOL OSHC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369A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4pt;margin-top:-17.45pt;width:527.2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" filled="f" stroked="f">
              <v:textbox>
                <w:txbxContent>
                  <w:p w14:paraId="6D09AEDA" w14:textId="4B12679B" w:rsidR="0027708A" w:rsidRPr="009B1377" w:rsidRDefault="003D3189" w:rsidP="003D3189">
                    <w:pPr>
                      <w:jc w:val="center"/>
                      <w:rPr>
                        <w:rFonts w:ascii="Calibri Light" w:hAnsi="Calibri Light"/>
                        <w:color w:val="FFFFFF"/>
                        <w:sz w:val="34"/>
                        <w:szCs w:val="34"/>
                      </w:rPr>
                    </w:pPr>
                    <w:r w:rsidRPr="009B1377">
                      <w:rPr>
                        <w:rFonts w:ascii="Calibri Light" w:hAnsi="Calibri Light"/>
                        <w:color w:val="FFFFFF"/>
                        <w:sz w:val="34"/>
                        <w:szCs w:val="34"/>
                      </w:rPr>
                      <w:t>BRUNSWICK EAST PRIMARY SCHOOL OSHC SERVICE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232C"/>
    <w:multiLevelType w:val="hybridMultilevel"/>
    <w:tmpl w:val="B5D68590"/>
    <w:lvl w:ilvl="0" w:tplc="F67EF0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86774"/>
    <w:multiLevelType w:val="hybridMultilevel"/>
    <w:tmpl w:val="5060CF88"/>
    <w:lvl w:ilvl="0" w:tplc="F67EF054">
      <w:start w:val="1"/>
      <w:numFmt w:val="bullet"/>
      <w:lvlText w:val=""/>
      <w:lvlJc w:val="left"/>
      <w:pPr>
        <w:ind w:left="482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D5E58"/>
    <w:multiLevelType w:val="hybridMultilevel"/>
    <w:tmpl w:val="8626D276"/>
    <w:lvl w:ilvl="0" w:tplc="6D42EA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0BC6AEB"/>
    <w:multiLevelType w:val="hybridMultilevel"/>
    <w:tmpl w:val="302A0C7C"/>
    <w:lvl w:ilvl="0" w:tplc="6D42EA3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7BA0CD2"/>
    <w:multiLevelType w:val="hybridMultilevel"/>
    <w:tmpl w:val="09F68EDA"/>
    <w:lvl w:ilvl="0" w:tplc="D1E860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E0A2A"/>
    <w:multiLevelType w:val="hybridMultilevel"/>
    <w:tmpl w:val="0734A634"/>
    <w:lvl w:ilvl="0" w:tplc="E74CD0C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59DC"/>
    <w:multiLevelType w:val="hybridMultilevel"/>
    <w:tmpl w:val="DA6E66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631E3"/>
    <w:multiLevelType w:val="hybridMultilevel"/>
    <w:tmpl w:val="4D3A3CC0"/>
    <w:lvl w:ilvl="0" w:tplc="4446C4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6A2616"/>
    <w:multiLevelType w:val="hybridMultilevel"/>
    <w:tmpl w:val="B4F48636"/>
    <w:lvl w:ilvl="0" w:tplc="6D42EA3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56267961">
    <w:abstractNumId w:val="5"/>
  </w:num>
  <w:num w:numId="2" w16cid:durableId="1968655805">
    <w:abstractNumId w:val="4"/>
  </w:num>
  <w:num w:numId="3" w16cid:durableId="1613589414">
    <w:abstractNumId w:val="2"/>
  </w:num>
  <w:num w:numId="4" w16cid:durableId="1521237561">
    <w:abstractNumId w:val="3"/>
  </w:num>
  <w:num w:numId="5" w16cid:durableId="1967196911">
    <w:abstractNumId w:val="8"/>
  </w:num>
  <w:num w:numId="6" w16cid:durableId="1594509404">
    <w:abstractNumId w:val="6"/>
  </w:num>
  <w:num w:numId="7" w16cid:durableId="1809471097">
    <w:abstractNumId w:val="7"/>
  </w:num>
  <w:num w:numId="8" w16cid:durableId="11370660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590851">
    <w:abstractNumId w:val="1"/>
  </w:num>
  <w:num w:numId="10" w16cid:durableId="132960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A0"/>
    <w:rsid w:val="00000768"/>
    <w:rsid w:val="000132F4"/>
    <w:rsid w:val="00035251"/>
    <w:rsid w:val="000B7BA0"/>
    <w:rsid w:val="000D348C"/>
    <w:rsid w:val="000E7F4C"/>
    <w:rsid w:val="00102E63"/>
    <w:rsid w:val="001116BE"/>
    <w:rsid w:val="00133F18"/>
    <w:rsid w:val="0015170B"/>
    <w:rsid w:val="00151775"/>
    <w:rsid w:val="00157390"/>
    <w:rsid w:val="001B6EA8"/>
    <w:rsid w:val="001F60DF"/>
    <w:rsid w:val="0020213B"/>
    <w:rsid w:val="0021486F"/>
    <w:rsid w:val="0027708A"/>
    <w:rsid w:val="00295FF6"/>
    <w:rsid w:val="002B0632"/>
    <w:rsid w:val="002C47D8"/>
    <w:rsid w:val="002D586D"/>
    <w:rsid w:val="002D75AB"/>
    <w:rsid w:val="0032350F"/>
    <w:rsid w:val="00330BBC"/>
    <w:rsid w:val="0034489B"/>
    <w:rsid w:val="00351C40"/>
    <w:rsid w:val="0038202E"/>
    <w:rsid w:val="003D3189"/>
    <w:rsid w:val="003E5492"/>
    <w:rsid w:val="003F0FD1"/>
    <w:rsid w:val="00407376"/>
    <w:rsid w:val="00437859"/>
    <w:rsid w:val="00471C8C"/>
    <w:rsid w:val="004A5ACE"/>
    <w:rsid w:val="004A79B2"/>
    <w:rsid w:val="004C38DB"/>
    <w:rsid w:val="0053706B"/>
    <w:rsid w:val="0055208F"/>
    <w:rsid w:val="00555B84"/>
    <w:rsid w:val="005D7F72"/>
    <w:rsid w:val="00602462"/>
    <w:rsid w:val="006120B1"/>
    <w:rsid w:val="00624565"/>
    <w:rsid w:val="0064500B"/>
    <w:rsid w:val="00653FD2"/>
    <w:rsid w:val="00684F57"/>
    <w:rsid w:val="00684F9C"/>
    <w:rsid w:val="006C3C89"/>
    <w:rsid w:val="006F3867"/>
    <w:rsid w:val="00731CA0"/>
    <w:rsid w:val="00756BD3"/>
    <w:rsid w:val="007A13A8"/>
    <w:rsid w:val="007E32DE"/>
    <w:rsid w:val="008101D1"/>
    <w:rsid w:val="008137E5"/>
    <w:rsid w:val="008438B1"/>
    <w:rsid w:val="00847AFB"/>
    <w:rsid w:val="00881623"/>
    <w:rsid w:val="00884E25"/>
    <w:rsid w:val="00902D5C"/>
    <w:rsid w:val="00910CA0"/>
    <w:rsid w:val="00941D6A"/>
    <w:rsid w:val="0096337C"/>
    <w:rsid w:val="00972E28"/>
    <w:rsid w:val="009A1A83"/>
    <w:rsid w:val="009B1377"/>
    <w:rsid w:val="009D3BC3"/>
    <w:rsid w:val="00A443A4"/>
    <w:rsid w:val="00A66CC2"/>
    <w:rsid w:val="00A7770F"/>
    <w:rsid w:val="00A93E30"/>
    <w:rsid w:val="00A97992"/>
    <w:rsid w:val="00AB1AA1"/>
    <w:rsid w:val="00AC4106"/>
    <w:rsid w:val="00AC5C75"/>
    <w:rsid w:val="00AC6017"/>
    <w:rsid w:val="00AC7322"/>
    <w:rsid w:val="00BD6F3A"/>
    <w:rsid w:val="00BF3C67"/>
    <w:rsid w:val="00C04E64"/>
    <w:rsid w:val="00C138A4"/>
    <w:rsid w:val="00C649D8"/>
    <w:rsid w:val="00CD38CD"/>
    <w:rsid w:val="00D16F1B"/>
    <w:rsid w:val="00D47173"/>
    <w:rsid w:val="00D84C36"/>
    <w:rsid w:val="00DB2B22"/>
    <w:rsid w:val="00DD0985"/>
    <w:rsid w:val="00E1165F"/>
    <w:rsid w:val="00E311FA"/>
    <w:rsid w:val="00E500F7"/>
    <w:rsid w:val="00E516DF"/>
    <w:rsid w:val="00EA4EDB"/>
    <w:rsid w:val="00EF3C9C"/>
    <w:rsid w:val="00F537D8"/>
    <w:rsid w:val="00F8232D"/>
    <w:rsid w:val="00FA4F53"/>
    <w:rsid w:val="00FA7556"/>
    <w:rsid w:val="00F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735D38"/>
  <w15:docId w15:val="{266CDEE4-9719-4F1D-9AA5-3F9E510E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6F"/>
  </w:style>
  <w:style w:type="paragraph" w:styleId="Footer">
    <w:name w:val="footer"/>
    <w:basedOn w:val="Normal"/>
    <w:link w:val="Foot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86F"/>
  </w:style>
  <w:style w:type="character" w:styleId="PageNumber">
    <w:name w:val="page number"/>
    <w:basedOn w:val="DefaultParagraphFont"/>
    <w:uiPriority w:val="99"/>
    <w:semiHidden/>
    <w:unhideWhenUsed/>
    <w:rsid w:val="0021486F"/>
  </w:style>
  <w:style w:type="paragraph" w:styleId="BalloonText">
    <w:name w:val="Balloon Text"/>
    <w:basedOn w:val="Normal"/>
    <w:link w:val="BalloonTextChar"/>
    <w:uiPriority w:val="99"/>
    <w:semiHidden/>
    <w:unhideWhenUsed/>
    <w:rsid w:val="004A79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7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E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32F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4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3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3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3A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B6EA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43BAEC7F42478EB75DEC068BFE3F" ma:contentTypeVersion="18" ma:contentTypeDescription="Create a new document." ma:contentTypeScope="" ma:versionID="68ead9068a550a5a875c844d3c003b20">
  <xsd:schema xmlns:xsd="http://www.w3.org/2001/XMLSchema" xmlns:xs="http://www.w3.org/2001/XMLSchema" xmlns:p="http://schemas.microsoft.com/office/2006/metadata/properties" xmlns:ns2="bbe56cc9-cc72-4bfd-abd4-328fbe9ebaf9" xmlns:ns3="169b305e-93e9-4e96-85b7-2b0fbc812f18" targetNamespace="http://schemas.microsoft.com/office/2006/metadata/properties" ma:root="true" ma:fieldsID="e0da7a0d48557758313cf6be2e97b3ca" ns2:_="" ns3:_="">
    <xsd:import namespace="bbe56cc9-cc72-4bfd-abd4-328fbe9ebaf9"/>
    <xsd:import namespace="169b305e-93e9-4e96-85b7-2b0fbc812f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cc9-cc72-4bfd-abd4-328fbe9eb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591bbd-5ddd-49af-872a-29b4f5355e3f}" ma:internalName="TaxCatchAll" ma:showField="CatchAllData" ma:web="bbe56cc9-cc72-4bfd-abd4-328fbe9eb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305e-93e9-4e96-85b7-2b0fbc812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bec486-a1a9-4ab3-8793-3aeed135d9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56cc9-cc72-4bfd-abd4-328fbe9ebaf9" xsi:nil="true"/>
    <lcf76f155ced4ddcb4097134ff3c332f xmlns="169b305e-93e9-4e96-85b7-2b0fbc812f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1D5AA9-8D8A-458B-81C5-86E9334CD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56cc9-cc72-4bfd-abd4-328fbe9ebaf9"/>
    <ds:schemaRef ds:uri="169b305e-93e9-4e96-85b7-2b0fbc812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34AD2-B36A-4824-8D6A-498CF6626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8DAF8-15A6-46D4-ABA8-5FFD3E514CC1}">
  <ds:schemaRefs>
    <ds:schemaRef ds:uri="http://schemas.microsoft.com/office/2006/metadata/properties"/>
    <ds:schemaRef ds:uri="http://schemas.microsoft.com/office/infopath/2007/PartnerControls"/>
    <ds:schemaRef ds:uri="bbe56cc9-cc72-4bfd-abd4-328fbe9ebaf9"/>
    <ds:schemaRef ds:uri="169b305e-93e9-4e96-85b7-2b0fbc812f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Ranita Swamy</cp:lastModifiedBy>
  <cp:revision>8</cp:revision>
  <dcterms:created xsi:type="dcterms:W3CDTF">2024-10-16T04:30:00Z</dcterms:created>
  <dcterms:modified xsi:type="dcterms:W3CDTF">2024-10-16T04:39:00Z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0x010100047043BAEC7F42478EB75DEC068BFE3F</vt:lpwstr>
  </property>
  <property fmtid="{D5CDD505-2E9C-101B-9397-08002B2CF9AE}" pid="3" name="MediaServiceImageTags">
    <vt:lpwstr/>
  </property>
</Properties>
</file>